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C61E" w14:textId="34778658" w:rsidR="005E3EF9" w:rsidRPr="000F61CF" w:rsidRDefault="005E3EF9" w:rsidP="005E3EF9">
      <w:pPr>
        <w:pStyle w:val="Tittel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2P</w:t>
      </w:r>
      <w:r w:rsidRPr="000F61CF">
        <w:rPr>
          <w:rFonts w:ascii="Franklin Gothic Book" w:hAnsi="Franklin Gothic Book"/>
          <w:sz w:val="48"/>
          <w:szCs w:val="48"/>
        </w:rPr>
        <w:t xml:space="preserve"> eksamen våren 2018</w:t>
      </w:r>
    </w:p>
    <w:p w14:paraId="10DD5BCC" w14:textId="77777777" w:rsidR="005E3EF9" w:rsidRPr="00BF721B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14:paraId="17174DFF" w14:textId="77777777" w:rsidR="005E3EF9" w:rsidRPr="008C0555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3F64D008" w14:textId="7417DB8B" w:rsidR="003111C5" w:rsidRPr="002D494F" w:rsidRDefault="005E3EF9" w:rsidP="005E3EF9">
      <w:pPr>
        <w:pStyle w:val="Brdtekst"/>
        <w:spacing w:line="240" w:lineRule="auto"/>
      </w:pPr>
      <w:r>
        <w:rPr>
          <w:b/>
        </w:rPr>
        <w:br/>
      </w:r>
      <w:bookmarkStart w:id="0" w:name="_GoBack"/>
      <w:bookmarkEnd w:id="0"/>
      <w:r>
        <w:rPr>
          <w:b/>
        </w:rPr>
        <w:br/>
      </w:r>
      <w:r w:rsidR="003111C5" w:rsidRPr="002D494F">
        <w:rPr>
          <w:b/>
        </w:rPr>
        <w:t>Tid:</w:t>
      </w:r>
      <w:r w:rsidR="003111C5" w:rsidRPr="002D494F">
        <w:t xml:space="preserve"> Del 1 skal leveres inn etter 2 timer.</w:t>
      </w:r>
    </w:p>
    <w:p w14:paraId="4CB38D01" w14:textId="2B8ADA3A" w:rsidR="006017D4" w:rsidRPr="006017D4" w:rsidRDefault="003111C5" w:rsidP="003111C5">
      <w:r w:rsidRPr="002D494F">
        <w:rPr>
          <w:b/>
        </w:rPr>
        <w:t>Hjelpemidler:</w:t>
      </w:r>
      <w:r w:rsidRPr="002D494F">
        <w:t xml:space="preserve"> Del 1 Vanlige skrivesaker, passer, linjal med centimetermål og vinkelmåler.</w:t>
      </w:r>
    </w:p>
    <w:p w14:paraId="5B7D67AD" w14:textId="42E68889" w:rsidR="00FB06A6" w:rsidRPr="002D494F" w:rsidRDefault="0062634C" w:rsidP="003111C5">
      <w:r w:rsidRPr="002D494F">
        <w:rPr>
          <w:b/>
          <w:sz w:val="32"/>
          <w:szCs w:val="32"/>
        </w:rPr>
        <w:t>Oppgave 1</w:t>
      </w:r>
      <w:r w:rsidRPr="002D494F">
        <w:t xml:space="preserve"> (3 poeng)</w:t>
      </w:r>
      <w:r w:rsidR="006017D4">
        <w:br/>
      </w:r>
      <w:r w:rsidR="00FB06A6" w:rsidRPr="002D494F">
        <w:t>Markus og vennene hans spiller kort. Nedenfor ser du hvor mange poeng Markus fikk i hver av de siste åtte rundene.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23"/>
      </w:tblGrid>
      <w:tr w:rsidR="00FB06A6" w:rsidRPr="002D494F" w14:paraId="17F4D8DF" w14:textId="77777777" w:rsidTr="00E62F93">
        <w:trPr>
          <w:trHeight w:val="990"/>
          <w:jc w:val="center"/>
        </w:trPr>
        <w:tc>
          <w:tcPr>
            <w:tcW w:w="1783" w:type="dxa"/>
            <w:shd w:val="clear" w:color="auto" w:fill="DEEAF6" w:themeFill="accent1" w:themeFillTint="33"/>
            <w:vAlign w:val="center"/>
          </w:tcPr>
          <w:p w14:paraId="74FF511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Runde</w:t>
            </w:r>
          </w:p>
        </w:tc>
        <w:tc>
          <w:tcPr>
            <w:tcW w:w="2323" w:type="dxa"/>
            <w:shd w:val="clear" w:color="auto" w:fill="DEEAF6" w:themeFill="accent1" w:themeFillTint="33"/>
            <w:vAlign w:val="center"/>
          </w:tcPr>
          <w:p w14:paraId="01D6686D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Poengsum</w:t>
            </w:r>
          </w:p>
          <w:p w14:paraId="1970D05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Markus</w:t>
            </w:r>
          </w:p>
        </w:tc>
      </w:tr>
      <w:tr w:rsidR="00FB06A6" w:rsidRPr="002D494F" w14:paraId="399636F4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2730AFE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323" w:type="dxa"/>
            <w:vAlign w:val="center"/>
          </w:tcPr>
          <w:p w14:paraId="11D87F3E" w14:textId="7A7BB1A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B474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3.95pt" o:ole="">
                  <v:imagedata r:id="rId8" o:title=""/>
                </v:shape>
                <o:OLEObject Type="Embed" ProgID="Equation.DSMT4" ShapeID="_x0000_i1025" DrawAspect="Content" ObjectID="_1614003559" r:id="rId9"/>
              </w:object>
            </w:r>
          </w:p>
        </w:tc>
      </w:tr>
      <w:tr w:rsidR="00FB06A6" w:rsidRPr="002D494F" w14:paraId="393BAC03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2C708C7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323" w:type="dxa"/>
            <w:vAlign w:val="center"/>
          </w:tcPr>
          <w:p w14:paraId="38A8A7D7" w14:textId="488810D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499" w:dyaOrig="340" w14:anchorId="090FD8A4">
                <v:shape id="_x0000_i1026" type="#_x0000_t75" style="width:24.95pt;height:17pt" o:ole="">
                  <v:imagedata r:id="rId10" o:title=""/>
                </v:shape>
                <o:OLEObject Type="Embed" ProgID="Equation.DSMT4" ShapeID="_x0000_i1026" DrawAspect="Content" ObjectID="_1614003560" r:id="rId11"/>
              </w:object>
            </w:r>
          </w:p>
        </w:tc>
      </w:tr>
      <w:tr w:rsidR="00FB06A6" w:rsidRPr="002D494F" w14:paraId="4A0C2E80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142BED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323" w:type="dxa"/>
            <w:vAlign w:val="center"/>
          </w:tcPr>
          <w:p w14:paraId="389F1598" w14:textId="287D4527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200" w:dyaOrig="279" w14:anchorId="38D4CB12">
                <v:shape id="_x0000_i1027" type="#_x0000_t75" style="width:10pt;height:13.95pt" o:ole="">
                  <v:imagedata r:id="rId12" o:title=""/>
                </v:shape>
                <o:OLEObject Type="Embed" ProgID="Equation.DSMT4" ShapeID="_x0000_i1027" DrawAspect="Content" ObjectID="_1614003561" r:id="rId13"/>
              </w:object>
            </w:r>
          </w:p>
        </w:tc>
      </w:tr>
      <w:tr w:rsidR="00FB06A6" w:rsidRPr="002D494F" w14:paraId="259578F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060CCE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2323" w:type="dxa"/>
            <w:vAlign w:val="center"/>
          </w:tcPr>
          <w:p w14:paraId="2CA08831" w14:textId="38EDAC4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71778864">
                <v:shape id="_x0000_i1028" type="#_x0000_t75" style="width:17pt;height:13.95pt" o:ole="">
                  <v:imagedata r:id="rId14" o:title=""/>
                </v:shape>
                <o:OLEObject Type="Embed" ProgID="Equation.DSMT4" ShapeID="_x0000_i1028" DrawAspect="Content" ObjectID="_1614003562" r:id="rId15"/>
              </w:object>
            </w:r>
          </w:p>
        </w:tc>
      </w:tr>
      <w:tr w:rsidR="00FB06A6" w:rsidRPr="002D494F" w14:paraId="2654C37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724EB2A2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2323" w:type="dxa"/>
            <w:vAlign w:val="center"/>
          </w:tcPr>
          <w:p w14:paraId="5027EA4F" w14:textId="150256BB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380" w:dyaOrig="340" w14:anchorId="348248E0">
                <v:shape id="_x0000_i1029" type="#_x0000_t75" style="width:19pt;height:17pt" o:ole="">
                  <v:imagedata r:id="rId16" o:title=""/>
                </v:shape>
                <o:OLEObject Type="Embed" ProgID="Equation.DSMT4" ShapeID="_x0000_i1029" DrawAspect="Content" ObjectID="_1614003563" r:id="rId17"/>
              </w:object>
            </w:r>
          </w:p>
        </w:tc>
      </w:tr>
      <w:tr w:rsidR="00FB06A6" w:rsidRPr="002D494F" w14:paraId="4A6D561F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1CDBCC9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  <w:tc>
          <w:tcPr>
            <w:tcW w:w="2323" w:type="dxa"/>
            <w:vAlign w:val="center"/>
          </w:tcPr>
          <w:p w14:paraId="37441884" w14:textId="1C932100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17022543">
                <v:shape id="_x0000_i1030" type="#_x0000_t75" style="width:17pt;height:13.95pt" o:ole="">
                  <v:imagedata r:id="rId18" o:title=""/>
                </v:shape>
                <o:OLEObject Type="Embed" ProgID="Equation.DSMT4" ShapeID="_x0000_i1030" DrawAspect="Content" ObjectID="_1614003564" r:id="rId19"/>
              </w:object>
            </w:r>
          </w:p>
        </w:tc>
      </w:tr>
      <w:tr w:rsidR="00FB06A6" w:rsidRPr="002D494F" w14:paraId="1D2C3AA2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F8DB8C1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</w:t>
            </w:r>
          </w:p>
        </w:tc>
        <w:tc>
          <w:tcPr>
            <w:tcW w:w="2323" w:type="dxa"/>
            <w:vAlign w:val="center"/>
          </w:tcPr>
          <w:p w14:paraId="5AF5A79E" w14:textId="6B3B3FA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520" w:dyaOrig="340" w14:anchorId="034FFF24">
                <v:shape id="_x0000_i1031" type="#_x0000_t75" style="width:26pt;height:17pt" o:ole="">
                  <v:imagedata r:id="rId20" o:title=""/>
                </v:shape>
                <o:OLEObject Type="Embed" ProgID="Equation.DSMT4" ShapeID="_x0000_i1031" DrawAspect="Content" ObjectID="_1614003565" r:id="rId21"/>
              </w:object>
            </w:r>
          </w:p>
        </w:tc>
      </w:tr>
      <w:tr w:rsidR="00FB06A6" w:rsidRPr="002D494F" w14:paraId="24F3F581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4D21159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</w:t>
            </w:r>
          </w:p>
        </w:tc>
        <w:tc>
          <w:tcPr>
            <w:tcW w:w="2323" w:type="dxa"/>
            <w:vAlign w:val="center"/>
          </w:tcPr>
          <w:p w14:paraId="49F05B86" w14:textId="56A24454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67D07E7B">
                <v:shape id="_x0000_i1032" type="#_x0000_t75" style="width:18pt;height:13.95pt" o:ole="">
                  <v:imagedata r:id="rId22" o:title=""/>
                </v:shape>
                <o:OLEObject Type="Embed" ProgID="Equation.DSMT4" ShapeID="_x0000_i1032" DrawAspect="Content" ObjectID="_1614003566" r:id="rId23"/>
              </w:object>
            </w:r>
          </w:p>
        </w:tc>
      </w:tr>
    </w:tbl>
    <w:p w14:paraId="13DCE97E" w14:textId="7904B8C7" w:rsidR="006017D4" w:rsidRPr="007B6BED" w:rsidRDefault="006017D4">
      <w:pPr>
        <w:rPr>
          <w:color w:val="0000FF"/>
          <w:lang w:eastAsia="nb-NO"/>
        </w:rPr>
      </w:pPr>
      <w:r>
        <w:rPr>
          <w:lang w:eastAsia="nb-NO"/>
        </w:rPr>
        <w:br/>
      </w:r>
      <w:r w:rsidR="00FB06A6" w:rsidRPr="002D494F">
        <w:rPr>
          <w:lang w:eastAsia="nb-NO"/>
        </w:rPr>
        <w:t>Bestem variasjonsbredden og gjennomsnittet for poengsummene.</w:t>
      </w:r>
      <w:r w:rsidR="001C2E10" w:rsidRPr="002D494F">
        <w:rPr>
          <w:lang w:eastAsia="nb-NO"/>
        </w:rPr>
        <w:br/>
      </w:r>
    </w:p>
    <w:p w14:paraId="14135E26" w14:textId="25DE9DAE" w:rsidR="00FB06A6" w:rsidRPr="002D494F" w:rsidRDefault="00FB06A6" w:rsidP="00FB06A6">
      <w:r w:rsidRPr="002D494F">
        <w:rPr>
          <w:b/>
          <w:sz w:val="32"/>
          <w:szCs w:val="32"/>
        </w:rPr>
        <w:t>Oppgave 2</w:t>
      </w:r>
      <w:r w:rsidR="00951193">
        <w:t xml:space="preserve"> (2 poeng)</w:t>
      </w:r>
      <w:r w:rsidR="00951193">
        <w:br/>
      </w:r>
      <w:r w:rsidRPr="002D494F">
        <w:t>I en kjøkkensvamp er det 40 milliarder bakterier per kubikkcentimeter.</w:t>
      </w:r>
      <w:r w:rsidRPr="002D494F">
        <w:br/>
        <w:t>Svampen har et volum på 0,15 dm</w:t>
      </w:r>
      <w:r w:rsidRPr="002D494F">
        <w:rPr>
          <w:vertAlign w:val="superscript"/>
        </w:rPr>
        <w:t>3</w:t>
      </w:r>
      <w:r w:rsidRPr="002D494F">
        <w:t>.</w:t>
      </w:r>
    </w:p>
    <w:p w14:paraId="329C85A1" w14:textId="68DB96BE" w:rsidR="00951193" w:rsidRDefault="00FB06A6" w:rsidP="00FB06A6">
      <w:pPr>
        <w:rPr>
          <w:color w:val="0000FF"/>
        </w:rPr>
      </w:pPr>
      <w:r w:rsidRPr="002D494F">
        <w:t>Hvor mange bakterier er det i hele svampen? Skriv svaret på standardform.</w:t>
      </w:r>
      <w:r w:rsidR="00951193">
        <w:br/>
      </w:r>
    </w:p>
    <w:p w14:paraId="7959AF0B" w14:textId="77777777" w:rsidR="007B6BED" w:rsidRDefault="007B6BE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CE60B4" w14:textId="66FC551A" w:rsidR="00440951" w:rsidRPr="00951193" w:rsidRDefault="00440951" w:rsidP="00FB06A6">
      <w:pPr>
        <w:rPr>
          <w:color w:val="0000FF"/>
        </w:rPr>
      </w:pPr>
      <w:r w:rsidRPr="002D494F">
        <w:rPr>
          <w:b/>
          <w:sz w:val="32"/>
          <w:szCs w:val="32"/>
        </w:rPr>
        <w:lastRenderedPageBreak/>
        <w:t>Oppgave 3</w:t>
      </w:r>
      <w:r w:rsidRPr="002D494F">
        <w:t xml:space="preserve"> (5 poeng)</w:t>
      </w:r>
    </w:p>
    <w:p w14:paraId="40609FC0" w14:textId="0ADF8F0B" w:rsidR="00440951" w:rsidRPr="002D494F" w:rsidRDefault="00440951" w:rsidP="00FB06A6">
      <w:r w:rsidRPr="002D494F">
        <w:t>BMI (Body Mass Index) er en internasjonal standard fra </w:t>
      </w:r>
      <w:hyperlink r:id="rId24" w:tgtFrame="_blank" w:history="1">
        <w:r w:rsidRPr="002D494F">
          <w:t>Verdens helseorganisasjon</w:t>
        </w:r>
      </w:hyperlink>
      <w:r w:rsidRPr="002D494F">
        <w:t>.</w:t>
      </w:r>
      <w:r w:rsidRPr="002D494F">
        <w:br/>
        <w:t>Standarden indikerer om voksne over 19 år er undervektige, har normal vekt eller er ove</w:t>
      </w:r>
      <w:r w:rsidR="00071C14">
        <w:t>rvektige. Se tabellen nedenfor.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823"/>
      </w:tblGrid>
      <w:tr w:rsidR="00440951" w:rsidRPr="002D494F" w14:paraId="48365F08" w14:textId="77777777" w:rsidTr="00E62F93">
        <w:trPr>
          <w:trHeight w:val="613"/>
          <w:jc w:val="center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14:paraId="55DD51BB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269549A1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Kategori</w:t>
            </w:r>
          </w:p>
        </w:tc>
      </w:tr>
      <w:tr w:rsidR="00440951" w:rsidRPr="002D494F" w14:paraId="277850DA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68E8A2ED" w14:textId="37EFB9DA" w:rsidR="00440951" w:rsidRPr="002D494F" w:rsidRDefault="00B563F8" w:rsidP="00B563F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position w:val="-14"/>
                <w:sz w:val="24"/>
                <w:szCs w:val="24"/>
                <w:lang w:val="nb-NO" w:eastAsia="en-US"/>
              </w:rPr>
              <w:object w:dxaOrig="1180" w:dyaOrig="400" w14:anchorId="313FB305">
                <v:shape id="_x0000_i1033" type="#_x0000_t75" style="width:59pt;height:20pt" o:ole="">
                  <v:imagedata r:id="rId25" o:title=""/>
                </v:shape>
                <o:OLEObject Type="Embed" ProgID="Equation.DSMT4" ShapeID="_x0000_i1033" DrawAspect="Content" ObjectID="_1614003567" r:id="rId26"/>
              </w:object>
            </w:r>
          </w:p>
        </w:tc>
        <w:tc>
          <w:tcPr>
            <w:tcW w:w="1823" w:type="dxa"/>
            <w:vAlign w:val="center"/>
          </w:tcPr>
          <w:p w14:paraId="3FBF42F4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Undervektig</w:t>
            </w:r>
          </w:p>
        </w:tc>
      </w:tr>
      <w:tr w:rsidR="00440951" w:rsidRPr="002D494F" w14:paraId="5F4E34E0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4DC2763D" w14:textId="20D92AA6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219" w:dyaOrig="440" w14:anchorId="04093BE4">
                <v:shape id="_x0000_i1034" type="#_x0000_t75" style="width:60.95pt;height:22pt" o:ole="">
                  <v:imagedata r:id="rId27" o:title=""/>
                </v:shape>
                <o:OLEObject Type="Embed" ProgID="Equation.DSMT4" ShapeID="_x0000_i1034" DrawAspect="Content" ObjectID="_1614003568" r:id="rId28"/>
              </w:object>
            </w:r>
          </w:p>
        </w:tc>
        <w:tc>
          <w:tcPr>
            <w:tcW w:w="1823" w:type="dxa"/>
            <w:vAlign w:val="center"/>
          </w:tcPr>
          <w:p w14:paraId="383EE118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Normal vekt</w:t>
            </w:r>
          </w:p>
        </w:tc>
      </w:tr>
      <w:tr w:rsidR="00440951" w:rsidRPr="002D494F" w14:paraId="18E31FCB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64F6970" w14:textId="398C728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020" w:dyaOrig="440" w14:anchorId="35DE8C51">
                <v:shape id="_x0000_i1035" type="#_x0000_t75" style="width:51pt;height:22pt" o:ole="">
                  <v:imagedata r:id="rId29" o:title=""/>
                </v:shape>
                <o:OLEObject Type="Embed" ProgID="Equation.DSMT4" ShapeID="_x0000_i1035" DrawAspect="Content" ObjectID="_1614003569" r:id="rId30"/>
              </w:object>
            </w:r>
          </w:p>
        </w:tc>
        <w:tc>
          <w:tcPr>
            <w:tcW w:w="1823" w:type="dxa"/>
            <w:vAlign w:val="center"/>
          </w:tcPr>
          <w:p w14:paraId="3F8CD56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Overvektig</w:t>
            </w:r>
          </w:p>
        </w:tc>
      </w:tr>
      <w:tr w:rsidR="00440951" w:rsidRPr="002D494F" w14:paraId="4D26282D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C4766A4" w14:textId="30F84CEF" w:rsidR="00440951" w:rsidRPr="002D494F" w:rsidRDefault="00B563F8" w:rsidP="00B563F8">
            <w:pPr>
              <w:jc w:val="center"/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80" w:dyaOrig="440" w14:anchorId="7B4FA713">
                <v:shape id="_x0000_i1036" type="#_x0000_t75" style="width:49pt;height:22pt" o:ole="">
                  <v:imagedata r:id="rId31" o:title=""/>
                </v:shape>
                <o:OLEObject Type="Embed" ProgID="Equation.DSMT4" ShapeID="_x0000_i1036" DrawAspect="Content" ObjectID="_1614003570" r:id="rId32"/>
              </w:object>
            </w:r>
          </w:p>
        </w:tc>
        <w:tc>
          <w:tcPr>
            <w:tcW w:w="1823" w:type="dxa"/>
            <w:vAlign w:val="center"/>
          </w:tcPr>
          <w:p w14:paraId="3A398EC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Fedme</w:t>
            </w:r>
          </w:p>
        </w:tc>
      </w:tr>
    </w:tbl>
    <w:p w14:paraId="4BE02AAD" w14:textId="77777777" w:rsidR="00440951" w:rsidRPr="002D494F" w:rsidRDefault="00440951" w:rsidP="00440951">
      <w:pPr>
        <w:jc w:val="center"/>
      </w:pPr>
    </w:p>
    <w:p w14:paraId="71D21100" w14:textId="77777777" w:rsidR="00440951" w:rsidRPr="002D494F" w:rsidRDefault="00440951" w:rsidP="00440951">
      <w:r w:rsidRPr="002D494F">
        <w:t>Et år deltok 1000 personer i en undersøkelse av BMI. Resultatene ser du i tabellen nedenfor.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6"/>
        <w:gridCol w:w="2232"/>
      </w:tblGrid>
      <w:tr w:rsidR="00440951" w:rsidRPr="002D494F" w14:paraId="1877E9D2" w14:textId="77777777" w:rsidTr="00071C14">
        <w:tc>
          <w:tcPr>
            <w:tcW w:w="1496" w:type="dxa"/>
            <w:shd w:val="clear" w:color="auto" w:fill="DEEAF6" w:themeFill="accent1" w:themeFillTint="33"/>
            <w:vAlign w:val="center"/>
          </w:tcPr>
          <w:p w14:paraId="22E32B42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7FFF38FF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Frekvens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7D3A8D69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frekvens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4A50023C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Relativ frekvens</w:t>
            </w:r>
          </w:p>
        </w:tc>
        <w:tc>
          <w:tcPr>
            <w:tcW w:w="2232" w:type="dxa"/>
            <w:shd w:val="clear" w:color="auto" w:fill="DEEAF6" w:themeFill="accent1" w:themeFillTint="33"/>
            <w:vAlign w:val="center"/>
          </w:tcPr>
          <w:p w14:paraId="7A7292D5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relativ frekvens</w:t>
            </w:r>
          </w:p>
        </w:tc>
      </w:tr>
      <w:tr w:rsidR="00440951" w:rsidRPr="002D494F" w14:paraId="6E8EC15B" w14:textId="77777777" w:rsidTr="00071C14">
        <w:trPr>
          <w:trHeight w:val="598"/>
        </w:trPr>
        <w:tc>
          <w:tcPr>
            <w:tcW w:w="1496" w:type="dxa"/>
            <w:vAlign w:val="center"/>
          </w:tcPr>
          <w:p w14:paraId="4B51DB41" w14:textId="5294DF7A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153D52DB">
                <v:shape id="_x0000_i1037" type="#_x0000_t75" style="width:59pt;height:22pt" o:ole="">
                  <v:imagedata r:id="rId33" o:title=""/>
                </v:shape>
                <o:OLEObject Type="Embed" ProgID="Equation.DSMT4" ShapeID="_x0000_i1037" DrawAspect="Content" ObjectID="_1614003571" r:id="rId34"/>
              </w:object>
            </w:r>
          </w:p>
        </w:tc>
        <w:tc>
          <w:tcPr>
            <w:tcW w:w="1496" w:type="dxa"/>
            <w:vAlign w:val="center"/>
          </w:tcPr>
          <w:p w14:paraId="1E552EC6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</w:t>
            </w:r>
          </w:p>
        </w:tc>
        <w:tc>
          <w:tcPr>
            <w:tcW w:w="1497" w:type="dxa"/>
            <w:vAlign w:val="center"/>
          </w:tcPr>
          <w:p w14:paraId="44F01375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49274BD1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0394626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6B20EBAA" w14:textId="77777777" w:rsidTr="00071C14">
        <w:trPr>
          <w:trHeight w:val="564"/>
        </w:trPr>
        <w:tc>
          <w:tcPr>
            <w:tcW w:w="1496" w:type="dxa"/>
            <w:vAlign w:val="center"/>
          </w:tcPr>
          <w:p w14:paraId="759CC102" w14:textId="106F3BF1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0699DE39">
                <v:shape id="_x0000_i1038" type="#_x0000_t75" style="width:59pt;height:22pt" o:ole="">
                  <v:imagedata r:id="rId35" o:title=""/>
                </v:shape>
                <o:OLEObject Type="Embed" ProgID="Equation.DSMT4" ShapeID="_x0000_i1038" DrawAspect="Content" ObjectID="_1614003572" r:id="rId36"/>
              </w:object>
            </w:r>
          </w:p>
        </w:tc>
        <w:tc>
          <w:tcPr>
            <w:tcW w:w="1496" w:type="dxa"/>
            <w:vAlign w:val="center"/>
          </w:tcPr>
          <w:p w14:paraId="19A55AC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798FB5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520</w:t>
            </w:r>
          </w:p>
        </w:tc>
        <w:tc>
          <w:tcPr>
            <w:tcW w:w="1496" w:type="dxa"/>
            <w:vAlign w:val="center"/>
          </w:tcPr>
          <w:p w14:paraId="42EEC0B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5C635E2E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2851100F" w14:textId="77777777" w:rsidTr="00071C14">
        <w:trPr>
          <w:trHeight w:val="404"/>
        </w:trPr>
        <w:tc>
          <w:tcPr>
            <w:tcW w:w="1496" w:type="dxa"/>
            <w:vAlign w:val="center"/>
          </w:tcPr>
          <w:p w14:paraId="68FDDA9B" w14:textId="09EB5DF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706E3861">
                <v:shape id="_x0000_i1039" type="#_x0000_t75" style="width:49.95pt;height:22pt" o:ole="">
                  <v:imagedata r:id="rId37" o:title=""/>
                </v:shape>
                <o:OLEObject Type="Embed" ProgID="Equation.DSMT4" ShapeID="_x0000_i1039" DrawAspect="Content" ObjectID="_1614003573" r:id="rId38"/>
              </w:object>
            </w:r>
          </w:p>
        </w:tc>
        <w:tc>
          <w:tcPr>
            <w:tcW w:w="1496" w:type="dxa"/>
            <w:vAlign w:val="center"/>
          </w:tcPr>
          <w:p w14:paraId="6DB8644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vAlign w:val="center"/>
          </w:tcPr>
          <w:p w14:paraId="55EB7D7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639F6C2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0,4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38BC3BDB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0,92</w:t>
            </w:r>
          </w:p>
        </w:tc>
      </w:tr>
      <w:tr w:rsidR="00440951" w:rsidRPr="002D494F" w14:paraId="26FFE6E5" w14:textId="77777777" w:rsidTr="00071C14">
        <w:trPr>
          <w:trHeight w:val="536"/>
        </w:trPr>
        <w:tc>
          <w:tcPr>
            <w:tcW w:w="1496" w:type="dxa"/>
            <w:vAlign w:val="center"/>
          </w:tcPr>
          <w:p w14:paraId="48E1DE93" w14:textId="27CD027F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5B316438">
                <v:shape id="_x0000_i1040" type="#_x0000_t75" style="width:49.95pt;height:22pt" o:ole="">
                  <v:imagedata r:id="rId39" o:title=""/>
                </v:shape>
                <o:OLEObject Type="Embed" ProgID="Equation.DSMT4" ShapeID="_x0000_i1040" DrawAspect="Content" ObjectID="_1614003574" r:id="rId40"/>
              </w:objec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C2480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80</w:t>
            </w:r>
          </w:p>
        </w:tc>
        <w:tc>
          <w:tcPr>
            <w:tcW w:w="1497" w:type="dxa"/>
            <w:vAlign w:val="center"/>
          </w:tcPr>
          <w:p w14:paraId="3F51339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2935CD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10083C59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</w:p>
        </w:tc>
      </w:tr>
    </w:tbl>
    <w:p w14:paraId="4F8ACA6C" w14:textId="21837938" w:rsidR="00440951" w:rsidRPr="002D494F" w:rsidRDefault="00440951" w:rsidP="00440951"/>
    <w:p w14:paraId="1CB48E7A" w14:textId="67E7A918" w:rsidR="00440951" w:rsidRPr="002D494F" w:rsidRDefault="00440951" w:rsidP="00440951">
      <w:pPr>
        <w:pStyle w:val="Listeavsnitt"/>
        <w:numPr>
          <w:ilvl w:val="0"/>
          <w:numId w:val="4"/>
        </w:numPr>
        <w:rPr>
          <w:lang w:val="nb-NO"/>
        </w:rPr>
      </w:pPr>
      <w:r w:rsidRPr="002D494F">
        <w:rPr>
          <w:lang w:val="nb-NO"/>
        </w:rPr>
        <w:t xml:space="preserve">Tegn av tabellen, og fyll inn tallene som mangler. </w:t>
      </w:r>
      <w:r w:rsidR="00F862DD" w:rsidRPr="002D494F">
        <w:rPr>
          <w:lang w:val="nb-NO"/>
        </w:rPr>
        <w:br/>
      </w:r>
    </w:p>
    <w:p w14:paraId="56D7F5D3" w14:textId="796168AC" w:rsidR="00440951" w:rsidRPr="002D494F" w:rsidRDefault="00440951" w:rsidP="00440951">
      <w:r w:rsidRPr="002D494F">
        <w:t>Fire av cellene i tabellen er grå.</w:t>
      </w:r>
    </w:p>
    <w:p w14:paraId="35FE8050" w14:textId="565B5CAA" w:rsidR="00440951" w:rsidRPr="002D494F" w:rsidRDefault="00440951" w:rsidP="007B6BED">
      <w:pPr>
        <w:pStyle w:val="Listeavsnitt"/>
        <w:numPr>
          <w:ilvl w:val="0"/>
          <w:numId w:val="4"/>
        </w:numPr>
        <w:rPr>
          <w:lang w:val="nb-NO"/>
        </w:rPr>
      </w:pPr>
      <w:r w:rsidRPr="002D494F">
        <w:rPr>
          <w:rFonts w:ascii="Franklin Gothic Book" w:hAnsi="Franklin Gothic Book"/>
          <w:lang w:val="nb-NO"/>
        </w:rPr>
        <w:t>Forklar hva hvert av tallene i disse grå cellene forteller om personene som deltok i undersøkelsen.</w:t>
      </w:r>
      <w:r w:rsidR="00071C14">
        <w:rPr>
          <w:rFonts w:ascii="Franklin Gothic Book" w:hAnsi="Franklin Gothic Book"/>
          <w:lang w:val="nb-NO"/>
        </w:rPr>
        <w:br/>
      </w:r>
    </w:p>
    <w:p w14:paraId="685D9ADA" w14:textId="126422F6" w:rsidR="0098532E" w:rsidRPr="002D494F" w:rsidRDefault="00440951" w:rsidP="00026A95">
      <w:pPr>
        <w:pStyle w:val="Listeavsnitt"/>
        <w:numPr>
          <w:ilvl w:val="0"/>
          <w:numId w:val="4"/>
        </w:numPr>
      </w:pPr>
      <w:r w:rsidRPr="002D494F">
        <w:rPr>
          <w:rFonts w:ascii="Franklin Gothic Book" w:hAnsi="Franklin Gothic Book"/>
          <w:lang w:val="nb-NO"/>
        </w:rPr>
        <w:t xml:space="preserve">Forklar hvordan vi kan se at medianen ligger i kategorien </w:t>
      </w:r>
      <w:r w:rsidR="00022D2B">
        <w:rPr>
          <w:rFonts w:ascii="Franklin Gothic Book" w:hAnsi="Franklin Gothic Book"/>
          <w:lang w:val="nb-NO"/>
        </w:rPr>
        <w:t>«</w:t>
      </w:r>
      <w:r w:rsidRPr="002D494F">
        <w:rPr>
          <w:rFonts w:ascii="Franklin Gothic Book" w:hAnsi="Franklin Gothic Book"/>
          <w:lang w:val="nb-NO"/>
        </w:rPr>
        <w:t>Normal vekt</w:t>
      </w:r>
      <w:r w:rsidR="00022D2B">
        <w:rPr>
          <w:rFonts w:ascii="Franklin Gothic Book" w:hAnsi="Franklin Gothic Book"/>
          <w:lang w:val="nb-NO"/>
        </w:rPr>
        <w:t>»</w:t>
      </w:r>
      <w:r w:rsidRPr="002D494F">
        <w:rPr>
          <w:rFonts w:ascii="Franklin Gothic Book" w:hAnsi="Franklin Gothic Book"/>
          <w:lang w:val="nb-NO"/>
        </w:rPr>
        <w:t>.</w:t>
      </w:r>
      <w:r w:rsidR="00AA0F0F" w:rsidRPr="002D494F">
        <w:rPr>
          <w:rFonts w:ascii="Franklin Gothic Book" w:hAnsi="Franklin Gothic Book"/>
          <w:lang w:val="nb-NO"/>
        </w:rPr>
        <w:br/>
      </w:r>
      <w:r w:rsidR="007A5207" w:rsidRPr="007B6BED">
        <w:rPr>
          <w:rFonts w:ascii="Franklin Gothic Book" w:hAnsi="Franklin Gothic Book"/>
          <w:color w:val="0000FF"/>
          <w:lang w:val="nb-NO"/>
        </w:rPr>
        <w:br/>
      </w:r>
    </w:p>
    <w:p w14:paraId="47A96D95" w14:textId="77777777" w:rsidR="00273988" w:rsidRPr="002D494F" w:rsidRDefault="00273988">
      <w:pPr>
        <w:rPr>
          <w:rFonts w:eastAsia="Times New Roman" w:cs="Times New Roman"/>
          <w:b/>
          <w:sz w:val="32"/>
          <w:szCs w:val="32"/>
        </w:rPr>
      </w:pPr>
      <w:r w:rsidRPr="002D494F">
        <w:rPr>
          <w:sz w:val="32"/>
          <w:szCs w:val="32"/>
        </w:rPr>
        <w:br w:type="page"/>
      </w:r>
    </w:p>
    <w:p w14:paraId="31077F6F" w14:textId="3260D3C8" w:rsidR="000A4489" w:rsidRPr="002D494F" w:rsidRDefault="0098532E" w:rsidP="00D43D71">
      <w:pPr>
        <w:pStyle w:val="Overskrift2"/>
        <w:spacing w:after="200" w:line="240" w:lineRule="auto"/>
        <w:rPr>
          <w:rFonts w:ascii="Franklin Gothic Book" w:hAnsi="Franklin Gothic Book"/>
          <w:b w:val="0"/>
          <w:noProof/>
          <w:sz w:val="32"/>
          <w:szCs w:val="32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lastRenderedPageBreak/>
        <w:t>Oppgave 4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(8 poeng)</w:t>
      </w:r>
      <w:r w:rsidRPr="002D494F">
        <w:rPr>
          <w:rFonts w:ascii="Franklin Gothic Book" w:hAnsi="Franklin Gothic Book"/>
          <w:b w:val="0"/>
          <w:noProof/>
          <w:sz w:val="32"/>
          <w:szCs w:val="32"/>
          <w:lang w:val="nb-NO"/>
        </w:rPr>
        <w:t xml:space="preserve"> </w:t>
      </w:r>
    </w:p>
    <w:p w14:paraId="42392962" w14:textId="77777777" w:rsidR="000A4489" w:rsidRPr="002D494F" w:rsidRDefault="000A4489" w:rsidP="000A4489">
      <w:pPr>
        <w:jc w:val="center"/>
      </w:pPr>
      <w:r w:rsidRPr="002D494F">
        <w:rPr>
          <w:noProof/>
          <w:lang w:eastAsia="nb-NO"/>
        </w:rPr>
        <w:drawing>
          <wp:inline distT="0" distB="0" distL="0" distR="0" wp14:anchorId="71E14A23" wp14:editId="6AE6130E">
            <wp:extent cx="40767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B262" w14:textId="1ED73C83" w:rsidR="000A4489" w:rsidRPr="002D494F" w:rsidRDefault="000A4489" w:rsidP="000A4489">
      <w:r w:rsidRPr="002D494F">
        <w:t xml:space="preserve">Ovenfor ser du fire figurer. Figurene er satt sammen av små sirkler. Hans og Grete vil fortsette å lage figurer etter samme mønster. De vil også se på ulike sammenhenger mellom antall sirkler i figurene.  </w:t>
      </w:r>
    </w:p>
    <w:p w14:paraId="156A35FE" w14:textId="4CB3A519" w:rsidR="000A4489" w:rsidRPr="002D494F" w:rsidRDefault="000A4489" w:rsidP="000A4489">
      <w:r w:rsidRPr="002D494F">
        <w:t>Hans starter med figur nummer 2 og ser på sirklene i de ytterste sekskantene. Han fargelegger disse sirklene blå og setter opp tabellen til høyre nedenfor.</w:t>
      </w:r>
    </w:p>
    <w:tbl>
      <w:tblPr>
        <w:tblStyle w:val="Tabellrutenett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372"/>
        <w:gridCol w:w="1411"/>
        <w:gridCol w:w="1400"/>
      </w:tblGrid>
      <w:tr w:rsidR="00F67C0F" w:rsidRPr="002D494F" w14:paraId="5179C5C3" w14:textId="77777777" w:rsidTr="00350AEB">
        <w:trPr>
          <w:trHeight w:val="1261"/>
          <w:jc w:val="center"/>
        </w:trPr>
        <w:tc>
          <w:tcPr>
            <w:tcW w:w="5228" w:type="dxa"/>
            <w:vMerge w:val="restart"/>
            <w:tcBorders>
              <w:right w:val="single" w:sz="4" w:space="0" w:color="auto"/>
            </w:tcBorders>
          </w:tcPr>
          <w:p w14:paraId="299586D8" w14:textId="4EBFF031" w:rsidR="00F67C0F" w:rsidRPr="002D494F" w:rsidRDefault="00F67C0F" w:rsidP="00E62F93">
            <w:pPr>
              <w:rPr>
                <w:lang w:val="nb-NO"/>
              </w:rPr>
            </w:pPr>
            <w:r w:rsidRPr="002D494F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4A8C0B04" wp14:editId="556FFA02">
                  <wp:simplePos x="0" y="0"/>
                  <wp:positionH relativeFrom="column">
                    <wp:posOffset>-167417</wp:posOffset>
                  </wp:positionH>
                  <wp:positionV relativeFrom="paragraph">
                    <wp:posOffset>252095</wp:posOffset>
                  </wp:positionV>
                  <wp:extent cx="3013200" cy="15480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15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EE8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 xml:space="preserve">Antall </w:t>
            </w: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br/>
              <w:t>sekskanter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71E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ytterste sekskant</w:t>
            </w:r>
          </w:p>
        </w:tc>
      </w:tr>
      <w:tr w:rsidR="00F67C0F" w:rsidRPr="002D494F" w14:paraId="61140573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47A497D7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052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BC5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DF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6</w:t>
            </w:r>
          </w:p>
        </w:tc>
      </w:tr>
      <w:tr w:rsidR="00F67C0F" w:rsidRPr="002D494F" w14:paraId="52035D85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5821F9DF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BD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2D4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0C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12</w:t>
            </w:r>
          </w:p>
        </w:tc>
      </w:tr>
      <w:tr w:rsidR="00F67C0F" w:rsidRPr="002D494F" w14:paraId="648C0601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627A83B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560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39C" w14:textId="25968108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FD6" w14:textId="059FF29D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27AC3E11" w14:textId="77777777" w:rsidTr="00350AEB">
        <w:trPr>
          <w:trHeight w:val="315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ACF4D38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D0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66F" w14:textId="284BC330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690" w14:textId="4B2E5B0E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1E33F6B4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15D5DE28" w14:textId="77777777" w:rsidR="00F67C0F" w:rsidRPr="002D494F" w:rsidRDefault="00F67C0F" w:rsidP="00E62F9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F0D" w14:textId="2B185FBE" w:rsidR="00F67C0F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AE9E3F6">
                <v:shape id="_x0000_i1041" type="#_x0000_t75" style="width:10pt;height:11pt" o:ole="">
                  <v:imagedata r:id="rId43" o:title=""/>
                </v:shape>
                <o:OLEObject Type="Embed" ProgID="Equation.DSMT4" ShapeID="_x0000_i1041" DrawAspect="Content" ObjectID="_1614003575" r:id="rId44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4A3D" w14:textId="77EF7DF2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22B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</w:tbl>
    <w:p w14:paraId="22D18EDE" w14:textId="77777777" w:rsidR="00F67C0F" w:rsidRPr="002D494F" w:rsidRDefault="00F67C0F" w:rsidP="000A4489"/>
    <w:p w14:paraId="6D86CA86" w14:textId="421A9094" w:rsidR="00B91FA0" w:rsidRDefault="000A4489" w:rsidP="00D43D71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b-NO"/>
        </w:rPr>
      </w:pPr>
      <w:r w:rsidRPr="00C62758">
        <w:rPr>
          <w:rFonts w:ascii="Franklin Gothic Book" w:hAnsi="Franklin Gothic Book"/>
          <w:lang w:val="nb-NO"/>
        </w:rPr>
        <w:t>Skriv av tabellen, og fyll ut det som mangler.</w:t>
      </w:r>
      <w:r w:rsidR="00B91FA0">
        <w:rPr>
          <w:rFonts w:ascii="Franklin Gothic Book" w:hAnsi="Franklin Gothic Book"/>
          <w:lang w:val="nb-NO"/>
        </w:rPr>
        <w:br/>
      </w:r>
    </w:p>
    <w:p w14:paraId="3229BE2D" w14:textId="66CABB8A" w:rsidR="00B91FA0" w:rsidRPr="00B91FA0" w:rsidRDefault="00C53873" w:rsidP="00B91FA0">
      <w:pPr>
        <w:pStyle w:val="Ingenmellomrom"/>
      </w:pPr>
      <w:r w:rsidRPr="00B91FA0">
        <w:t xml:space="preserve">En figur har 246 sirkler i </w:t>
      </w:r>
      <w:r w:rsidR="0024252F" w:rsidRPr="00B91FA0">
        <w:t>den ytterste sekskanten.</w:t>
      </w:r>
      <w:r w:rsidR="00B91FA0" w:rsidRPr="00B91FA0">
        <w:br/>
      </w:r>
      <w:r w:rsidR="0024252F" w:rsidRPr="00B91FA0">
        <w:t xml:space="preserve"> </w:t>
      </w:r>
    </w:p>
    <w:p w14:paraId="61BEE037" w14:textId="471D87D1" w:rsidR="00C53873" w:rsidRPr="00B91FA0" w:rsidRDefault="00C53873" w:rsidP="00B633C7">
      <w:pPr>
        <w:pStyle w:val="Ingenmellomrom"/>
        <w:numPr>
          <w:ilvl w:val="0"/>
          <w:numId w:val="17"/>
        </w:numPr>
      </w:pPr>
      <w:r w:rsidRPr="00B91FA0">
        <w:t xml:space="preserve">Hvor mange sekskanter er det i denne figuren? </w:t>
      </w:r>
      <w:r w:rsidRPr="00B91FA0">
        <w:br/>
      </w:r>
    </w:p>
    <w:p w14:paraId="1A08CDD5" w14:textId="3ED6159B" w:rsidR="00D43D71" w:rsidRPr="00B91FA0" w:rsidRDefault="00D43D71" w:rsidP="00D43D71">
      <w:pPr>
        <w:pStyle w:val="Brdtekst"/>
      </w:pPr>
      <w:r w:rsidRPr="00B91FA0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05C8735F" wp14:editId="1E0C129F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3034800" cy="1141200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A0">
        <w:t>Grete ser at sirklene ligger på rader. Hun stipler linjer og fargelegger slik at alle sirklene på én rad har samme farge. Etterpå setter hun opp tabellen til høyre nedenfor.</w:t>
      </w:r>
    </w:p>
    <w:p w14:paraId="0CAA80BC" w14:textId="77777777" w:rsidR="00D43D71" w:rsidRPr="00B91FA0" w:rsidRDefault="00D43D71" w:rsidP="00D43D71">
      <w:pPr>
        <w:pStyle w:val="Brdtekst"/>
      </w:pPr>
    </w:p>
    <w:tbl>
      <w:tblPr>
        <w:tblStyle w:val="Tabellrutenett"/>
        <w:tblW w:w="4248" w:type="dxa"/>
        <w:tblInd w:w="5098" w:type="dxa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D43D71" w:rsidRPr="00B91FA0" w14:paraId="47FD3804" w14:textId="77777777" w:rsidTr="00E62F93">
        <w:tc>
          <w:tcPr>
            <w:tcW w:w="1129" w:type="dxa"/>
            <w:vAlign w:val="center"/>
          </w:tcPr>
          <w:p w14:paraId="5ECD28A3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851" w:type="dxa"/>
            <w:vAlign w:val="center"/>
          </w:tcPr>
          <w:p w14:paraId="7F9CE14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rader</w:t>
            </w:r>
          </w:p>
        </w:tc>
        <w:tc>
          <w:tcPr>
            <w:tcW w:w="1134" w:type="dxa"/>
            <w:vAlign w:val="center"/>
          </w:tcPr>
          <w:p w14:paraId="407A9E5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hver rad</w:t>
            </w:r>
          </w:p>
        </w:tc>
        <w:tc>
          <w:tcPr>
            <w:tcW w:w="1134" w:type="dxa"/>
            <w:vAlign w:val="center"/>
          </w:tcPr>
          <w:p w14:paraId="3B18F85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figuren</w:t>
            </w:r>
          </w:p>
        </w:tc>
      </w:tr>
      <w:tr w:rsidR="00D43D71" w:rsidRPr="00B91FA0" w14:paraId="477DAD41" w14:textId="77777777" w:rsidTr="00E62F93">
        <w:tc>
          <w:tcPr>
            <w:tcW w:w="1129" w:type="dxa"/>
            <w:vAlign w:val="center"/>
          </w:tcPr>
          <w:p w14:paraId="585AD3A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851" w:type="dxa"/>
            <w:vAlign w:val="center"/>
          </w:tcPr>
          <w:p w14:paraId="2F77BF6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1FF7DD8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02F9E2C7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</w:tr>
      <w:tr w:rsidR="00D43D71" w:rsidRPr="00B91FA0" w14:paraId="474EC3CB" w14:textId="77777777" w:rsidTr="00E62F93">
        <w:tc>
          <w:tcPr>
            <w:tcW w:w="1129" w:type="dxa"/>
            <w:vAlign w:val="center"/>
          </w:tcPr>
          <w:p w14:paraId="3B6C82F6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851" w:type="dxa"/>
            <w:vAlign w:val="center"/>
          </w:tcPr>
          <w:p w14:paraId="4CE8FAD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20ED1F3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134" w:type="dxa"/>
            <w:vAlign w:val="center"/>
          </w:tcPr>
          <w:p w14:paraId="43D46C6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</w:tr>
      <w:tr w:rsidR="00D43D71" w:rsidRPr="00B91FA0" w14:paraId="654BFAAD" w14:textId="77777777" w:rsidTr="00E62F93">
        <w:tc>
          <w:tcPr>
            <w:tcW w:w="1129" w:type="dxa"/>
            <w:vAlign w:val="center"/>
          </w:tcPr>
          <w:p w14:paraId="33BA149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851" w:type="dxa"/>
            <w:vAlign w:val="center"/>
          </w:tcPr>
          <w:p w14:paraId="04B3E601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134" w:type="dxa"/>
            <w:vAlign w:val="center"/>
          </w:tcPr>
          <w:p w14:paraId="048B7A5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75E174D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15</w:t>
            </w:r>
          </w:p>
        </w:tc>
      </w:tr>
      <w:tr w:rsidR="00D43D71" w:rsidRPr="00B91FA0" w14:paraId="050AE30E" w14:textId="77777777" w:rsidTr="00E62F93">
        <w:tc>
          <w:tcPr>
            <w:tcW w:w="1129" w:type="dxa"/>
            <w:vAlign w:val="center"/>
          </w:tcPr>
          <w:p w14:paraId="2EDC9CE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851" w:type="dxa"/>
            <w:vAlign w:val="center"/>
          </w:tcPr>
          <w:p w14:paraId="607B625E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787988E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6987426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D43D71" w:rsidRPr="00B91FA0" w14:paraId="26221D3D" w14:textId="77777777" w:rsidTr="00E62F93">
        <w:tc>
          <w:tcPr>
            <w:tcW w:w="1129" w:type="dxa"/>
            <w:vAlign w:val="center"/>
          </w:tcPr>
          <w:p w14:paraId="0DB532B5" w14:textId="161CF8EF" w:rsidR="00D43D71" w:rsidRPr="00B91FA0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5A0903CA">
                <v:shape id="_x0000_i1042" type="#_x0000_t75" style="width:10.15pt;height:11.1pt" o:ole="">
                  <v:imagedata r:id="rId46" o:title=""/>
                </v:shape>
                <o:OLEObject Type="Embed" ProgID="Equation.DSMT4" ShapeID="_x0000_i1042" DrawAspect="Content" ObjectID="_1614003576" r:id="rId47"/>
              </w:object>
            </w:r>
          </w:p>
        </w:tc>
        <w:tc>
          <w:tcPr>
            <w:tcW w:w="851" w:type="dxa"/>
            <w:vAlign w:val="center"/>
          </w:tcPr>
          <w:p w14:paraId="7B66FA1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3894D78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411D8FC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</w:tbl>
    <w:p w14:paraId="2C78E54C" w14:textId="35F8C452" w:rsidR="00D43D71" w:rsidRPr="00B91FA0" w:rsidRDefault="00D43D71" w:rsidP="000A4489">
      <w:pPr>
        <w:pStyle w:val="Brdtekst"/>
      </w:pPr>
    </w:p>
    <w:p w14:paraId="70128552" w14:textId="07255FC2" w:rsidR="00D43D71" w:rsidRPr="007B6BED" w:rsidRDefault="00D43D71" w:rsidP="00C53873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b-NO"/>
        </w:rPr>
      </w:pPr>
      <w:r w:rsidRPr="00B91FA0">
        <w:rPr>
          <w:rFonts w:ascii="Franklin Gothic Book" w:hAnsi="Franklin Gothic Book"/>
          <w:lang w:val="nb-NO"/>
        </w:rPr>
        <w:lastRenderedPageBreak/>
        <w:t>Skriv av tabellen, og fyll ut det som mangler.</w:t>
      </w:r>
      <w:r w:rsidR="00C53873" w:rsidRPr="00B91FA0">
        <w:rPr>
          <w:rFonts w:ascii="Franklin Gothic Book" w:hAnsi="Franklin Gothic Book"/>
          <w:lang w:val="nb-NO"/>
        </w:rPr>
        <w:br/>
      </w:r>
    </w:p>
    <w:p w14:paraId="7F42AE19" w14:textId="5235401A" w:rsidR="00D43D71" w:rsidRPr="007B6BED" w:rsidRDefault="00D43D71" w:rsidP="005D16CD">
      <w:pPr>
        <w:pStyle w:val="Listeavsnitt"/>
        <w:numPr>
          <w:ilvl w:val="0"/>
          <w:numId w:val="18"/>
        </w:numPr>
      </w:pPr>
      <w:r w:rsidRPr="00B91FA0">
        <w:rPr>
          <w:rFonts w:ascii="Franklin Gothic Book" w:hAnsi="Franklin Gothic Book"/>
          <w:lang w:val="nb-NO"/>
        </w:rPr>
        <w:t>Hvor mange sirkler vil det være i figur nummer 100?</w:t>
      </w:r>
      <w:r w:rsidR="00195CA4" w:rsidRPr="00B91FA0">
        <w:rPr>
          <w:rFonts w:ascii="Franklin Gothic Book" w:hAnsi="Franklin Gothic Book"/>
          <w:lang w:val="nb-NO"/>
        </w:rPr>
        <w:br/>
      </w:r>
      <w:r w:rsidRPr="00B91FA0">
        <w:br w:type="page"/>
      </w:r>
    </w:p>
    <w:p w14:paraId="713C0514" w14:textId="4540A1A2" w:rsidR="00D43D71" w:rsidRPr="002D494F" w:rsidRDefault="00D43D71" w:rsidP="00D43D71">
      <w:pPr>
        <w:pStyle w:val="Overskrift2"/>
        <w:spacing w:after="240" w:line="240" w:lineRule="auto"/>
        <w:rPr>
          <w:rFonts w:ascii="Franklin Gothic Book" w:hAnsi="Franklin Gothic Book"/>
          <w:sz w:val="32"/>
          <w:szCs w:val="32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lastRenderedPageBreak/>
        <w:t>Oppgave 5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(6 poeng)</w:t>
      </w:r>
    </w:p>
    <w:p w14:paraId="5A192DF7" w14:textId="4B9036D3" w:rsidR="00722083" w:rsidRPr="002D494F" w:rsidRDefault="00D43D71" w:rsidP="00722083">
      <w:pPr>
        <w:pStyle w:val="Overskrift2"/>
        <w:spacing w:after="240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b w:val="0"/>
          <w:lang w:val="nb-NO"/>
        </w:rPr>
        <w:t>En dyrebestand består i dag av 12 000 dyr. En gruppe forskere antar at bestanden vil avta lineært, og at det vil være 6000 dyr igjen om 10 år.</w:t>
      </w:r>
    </w:p>
    <w:p w14:paraId="322525EE" w14:textId="77777777" w:rsidR="00CB190A" w:rsidRPr="002D494F" w:rsidRDefault="00D43D71" w:rsidP="00CB190A">
      <w:pPr>
        <w:pStyle w:val="Brdtekst"/>
        <w:numPr>
          <w:ilvl w:val="0"/>
          <w:numId w:val="6"/>
        </w:numPr>
      </w:pPr>
      <w:r w:rsidRPr="002D494F">
        <w:t xml:space="preserve">Sett opp en modell som viser hvor mange dyr det vil være i bestanden om </w:t>
      </w:r>
      <w:r w:rsidR="00B563F8" w:rsidRPr="002D494F">
        <w:rPr>
          <w:position w:val="-4"/>
        </w:rPr>
        <w:object w:dxaOrig="200" w:dyaOrig="200" w14:anchorId="37F356BC">
          <v:shape id="_x0000_i1043" type="#_x0000_t75" style="width:10.15pt;height:10.15pt" o:ole="">
            <v:imagedata r:id="rId48" o:title=""/>
          </v:shape>
          <o:OLEObject Type="Embed" ProgID="Equation.DSMT4" ShapeID="_x0000_i1043" DrawAspect="Content" ObjectID="_1614003577" r:id="rId49"/>
        </w:object>
      </w:r>
      <w:r w:rsidRPr="002D494F">
        <w:t xml:space="preserve"> år dersom antakelsen er riktig.</w:t>
      </w:r>
      <w:r w:rsidR="00CB190A" w:rsidRPr="002D494F">
        <w:t xml:space="preserve"> </w:t>
      </w:r>
      <w:r w:rsidR="00CB190A" w:rsidRPr="002D494F">
        <w:tab/>
      </w:r>
    </w:p>
    <w:p w14:paraId="32A5E0A7" w14:textId="77777777" w:rsidR="007B6BED" w:rsidRDefault="007B6BED" w:rsidP="00722083">
      <w:pPr>
        <w:pStyle w:val="Brdtekst"/>
        <w:rPr>
          <w:color w:val="0000FF"/>
        </w:rPr>
      </w:pPr>
    </w:p>
    <w:p w14:paraId="3A7A34DC" w14:textId="7B6D7EC9" w:rsidR="00722083" w:rsidRPr="002D494F" w:rsidRDefault="00722083" w:rsidP="00722083">
      <w:pPr>
        <w:pStyle w:val="Brdtekst"/>
      </w:pPr>
      <w:r w:rsidRPr="002D494F">
        <w:t xml:space="preserve">En annen gruppe forskere antar at bestanden vil avta eksponentielt, og at det vil være 11 400 dyr igjen om ett år. </w:t>
      </w:r>
    </w:p>
    <w:p w14:paraId="7D4AA0A1" w14:textId="77777777" w:rsidR="00722083" w:rsidRPr="002D494F" w:rsidRDefault="00722083" w:rsidP="00722083">
      <w:pPr>
        <w:pStyle w:val="Brdtekst"/>
      </w:pPr>
    </w:p>
    <w:p w14:paraId="4686AA7F" w14:textId="6A0DA964" w:rsidR="005F6991" w:rsidRPr="007B6BED" w:rsidRDefault="00722083" w:rsidP="005F6991">
      <w:pPr>
        <w:pStyle w:val="Brdtekst"/>
        <w:numPr>
          <w:ilvl w:val="0"/>
          <w:numId w:val="6"/>
        </w:numPr>
      </w:pPr>
      <w:r w:rsidRPr="002D494F">
        <w:t xml:space="preserve">Sett opp en modell som viser hvor mange dyr det vil være i bestanden om </w:t>
      </w:r>
      <w:r w:rsidRPr="002D494F">
        <w:rPr>
          <w:position w:val="-4"/>
        </w:rPr>
        <w:object w:dxaOrig="200" w:dyaOrig="200" w14:anchorId="56489B49">
          <v:shape id="_x0000_i1044" type="#_x0000_t75" style="width:10.15pt;height:10.15pt" o:ole="">
            <v:imagedata r:id="rId50" o:title=""/>
          </v:shape>
          <o:OLEObject Type="Embed" ProgID="Equation.DSMT4" ShapeID="_x0000_i1044" DrawAspect="Content" ObjectID="_1614003578" r:id="rId51"/>
        </w:object>
      </w:r>
      <w:r w:rsidRPr="002D494F">
        <w:t xml:space="preserve"> år dersom denne antakelsen er riktig.</w:t>
      </w:r>
      <w:r w:rsidR="004F689F">
        <w:rPr>
          <w:color w:val="0000FF"/>
        </w:rPr>
        <w:t>.</w:t>
      </w:r>
      <w:r w:rsidR="00EB0990" w:rsidRPr="007B6BED">
        <w:rPr>
          <w:color w:val="0000FF"/>
        </w:rPr>
        <w:br/>
      </w:r>
    </w:p>
    <w:p w14:paraId="0BEC2AC8" w14:textId="71619595" w:rsidR="005F6991" w:rsidRPr="002D494F" w:rsidRDefault="005F6991" w:rsidP="005F6991">
      <w:pPr>
        <w:pStyle w:val="Brdtekst"/>
        <w:numPr>
          <w:ilvl w:val="0"/>
          <w:numId w:val="6"/>
        </w:numPr>
      </w:pPr>
      <w:r w:rsidRPr="002D494F">
        <w:t>Ifølge hvilken av de to modellene ovenfor vil det være færrest dyr igjen i bestanden om 10 år?</w:t>
      </w:r>
      <w:r w:rsidR="00EB0990">
        <w:br/>
      </w:r>
      <w:r w:rsidRPr="002D494F">
        <w:br/>
      </w:r>
      <w:r w:rsidR="00C83E59" w:rsidRPr="002D494F">
        <w:rPr>
          <w:color w:val="0000FF"/>
        </w:rPr>
        <w:t>.</w:t>
      </w:r>
    </w:p>
    <w:p w14:paraId="6D5F1E66" w14:textId="646DF45B" w:rsidR="00722083" w:rsidRPr="002D494F" w:rsidRDefault="00722083">
      <w:r w:rsidRPr="002D494F">
        <w:br w:type="page"/>
      </w:r>
    </w:p>
    <w:p w14:paraId="74DE7497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b/>
        </w:rPr>
        <w:lastRenderedPageBreak/>
        <w:br/>
      </w:r>
      <w:r w:rsidRPr="002D494F">
        <w:rPr>
          <w:rFonts w:ascii="Franklin Gothic Medium" w:hAnsi="Franklin Gothic Medium"/>
          <w:b/>
          <w:sz w:val="32"/>
          <w:szCs w:val="32"/>
        </w:rPr>
        <w:t>DEL 2</w:t>
      </w:r>
    </w:p>
    <w:p w14:paraId="152BC403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rFonts w:ascii="Franklin Gothic Medium" w:hAnsi="Franklin Gothic Medium"/>
          <w:b/>
          <w:sz w:val="32"/>
          <w:szCs w:val="32"/>
        </w:rPr>
        <w:t>Med hjelpemidler</w:t>
      </w:r>
    </w:p>
    <w:p w14:paraId="4B0B6402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626E9401" w14:textId="799E5349" w:rsidR="00D43D71" w:rsidRPr="002D494F" w:rsidRDefault="00D43D71" w:rsidP="000A4489">
      <w:pPr>
        <w:pStyle w:val="Brdtekst"/>
      </w:pPr>
    </w:p>
    <w:p w14:paraId="5EE98CFC" w14:textId="2630F318" w:rsidR="00D43D71" w:rsidRPr="002D494F" w:rsidRDefault="00D43D71" w:rsidP="00D43D71">
      <w:pPr>
        <w:pStyle w:val="Overskrift2"/>
        <w:spacing w:after="240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t>Oppgave 1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(8 poeng)</w:t>
      </w:r>
      <w:r w:rsidR="00A146A4">
        <w:rPr>
          <w:rFonts w:ascii="Franklin Gothic Book" w:hAnsi="Franklin Gothic Book"/>
          <w:lang w:val="nb-NO"/>
        </w:rPr>
        <w:t xml:space="preserve"> </w:t>
      </w:r>
    </w:p>
    <w:p w14:paraId="40D27E08" w14:textId="59C4D6CD" w:rsidR="00D43D71" w:rsidRDefault="00D43D71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6F714FB6" w14:textId="0CAD28D8" w:rsidR="00C07B37" w:rsidRDefault="00C07B37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6A049838" w14:textId="4D508D8F" w:rsidR="00C07B37" w:rsidRDefault="00C07B37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26539266" w14:textId="7A788456" w:rsidR="00C07B37" w:rsidRDefault="00C07B37" w:rsidP="00D43D71">
      <w:pPr>
        <w:pStyle w:val="Brdtekst"/>
        <w:spacing w:line="240" w:lineRule="auto"/>
        <w:jc w:val="center"/>
        <w:rPr>
          <w:noProof/>
          <w:lang w:eastAsia="nb-NO"/>
        </w:rPr>
      </w:pPr>
      <w:r>
        <w:rPr>
          <w:noProof/>
          <w:lang w:eastAsia="nb-NO"/>
        </w:rPr>
        <w:t>(Bildet er fjernet pga opphavsrett.)</w:t>
      </w:r>
    </w:p>
    <w:p w14:paraId="7C79D618" w14:textId="6917447D" w:rsidR="00C07B37" w:rsidRDefault="00C07B37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3CAB4D4C" w14:textId="12C126F1" w:rsidR="00C07B37" w:rsidRDefault="00C07B37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16FFA639" w14:textId="77777777" w:rsidR="00C07B37" w:rsidRPr="002D494F" w:rsidRDefault="00C07B37" w:rsidP="00D43D71">
      <w:pPr>
        <w:pStyle w:val="Brdtekst"/>
        <w:spacing w:line="240" w:lineRule="auto"/>
        <w:jc w:val="center"/>
      </w:pPr>
    </w:p>
    <w:p w14:paraId="539E97D3" w14:textId="428A2AC4" w:rsidR="00D43D71" w:rsidRPr="002D494F" w:rsidRDefault="00D43D71" w:rsidP="00D43D71">
      <w:pPr>
        <w:pStyle w:val="Brdtekst"/>
      </w:pPr>
      <w:r w:rsidRPr="002D494F">
        <w:br/>
        <w:t xml:space="preserve">Funksjonen </w:t>
      </w:r>
      <w:r w:rsidR="00B563F8" w:rsidRPr="002D494F">
        <w:rPr>
          <w:position w:val="-4"/>
        </w:rPr>
        <w:object w:dxaOrig="220" w:dyaOrig="260" w14:anchorId="2C2C769E">
          <v:shape id="_x0000_i1045" type="#_x0000_t75" style="width:11.1pt;height:13.05pt" o:ole="">
            <v:imagedata r:id="rId52" o:title=""/>
          </v:shape>
          <o:OLEObject Type="Embed" ProgID="Equation.DSMT4" ShapeID="_x0000_i1045" DrawAspect="Content" ObjectID="_1614003579" r:id="rId53"/>
        </w:object>
      </w:r>
      <w:r w:rsidRPr="002D494F">
        <w:t xml:space="preserve"> gitt ved </w:t>
      </w:r>
    </w:p>
    <w:p w14:paraId="06335F1C" w14:textId="77777777" w:rsidR="00D43D71" w:rsidRPr="002D494F" w:rsidRDefault="00D43D71" w:rsidP="00D43D71">
      <w:pPr>
        <w:pStyle w:val="Brdtekst"/>
      </w:pPr>
    </w:p>
    <w:p w14:paraId="7BD46665" w14:textId="6B65086C" w:rsidR="00D43D71" w:rsidRPr="002D494F" w:rsidRDefault="00B563F8" w:rsidP="00D43D71">
      <w:pPr>
        <w:pStyle w:val="Brdtekst"/>
        <w:ind w:left="708" w:firstLine="708"/>
      </w:pPr>
      <w:r w:rsidRPr="002D494F">
        <w:rPr>
          <w:position w:val="-12"/>
        </w:rPr>
        <w:object w:dxaOrig="5679" w:dyaOrig="380" w14:anchorId="71C2A64A">
          <v:shape id="_x0000_i1046" type="#_x0000_t75" style="width:284.25pt;height:18.85pt" o:ole="">
            <v:imagedata r:id="rId54" o:title=""/>
          </v:shape>
          <o:OLEObject Type="Embed" ProgID="Equation.DSMT4" ShapeID="_x0000_i1046" DrawAspect="Content" ObjectID="_1614003580" r:id="rId55"/>
        </w:object>
      </w:r>
    </w:p>
    <w:p w14:paraId="1E693DDC" w14:textId="56ED14C4" w:rsidR="00D43D71" w:rsidRPr="002D494F" w:rsidRDefault="00D43D71" w:rsidP="00D43D71">
      <w:pPr>
        <w:pStyle w:val="Brdtekst"/>
        <w:spacing w:line="240" w:lineRule="auto"/>
      </w:pPr>
      <w:r w:rsidRPr="002D494F">
        <w:br/>
        <w:t xml:space="preserve">viser hvor mange millioner kvadratkilometer </w:t>
      </w:r>
      <w:r w:rsidR="00B563F8" w:rsidRPr="002D494F">
        <w:rPr>
          <w:position w:val="-10"/>
        </w:rPr>
        <w:object w:dxaOrig="480" w:dyaOrig="320" w14:anchorId="72BF7141">
          <v:shape id="_x0000_i1047" type="#_x0000_t75" style="width:24.15pt;height:15.95pt" o:ole="">
            <v:imagedata r:id="rId56" o:title=""/>
          </v:shape>
          <o:OLEObject Type="Embed" ProgID="Equation.DSMT4" ShapeID="_x0000_i1047" DrawAspect="Content" ObjectID="_1614003581" r:id="rId57"/>
        </w:object>
      </w:r>
      <w:r w:rsidRPr="002D494F">
        <w:t xml:space="preserve"> rundt Antarktis som var dekket av havis </w:t>
      </w:r>
      <w:r w:rsidR="00B563F8" w:rsidRPr="002D494F">
        <w:rPr>
          <w:position w:val="-4"/>
        </w:rPr>
        <w:object w:dxaOrig="200" w:dyaOrig="200" w14:anchorId="301116CE">
          <v:shape id="_x0000_i1048" type="#_x0000_t75" style="width:10.15pt;height:10.15pt" o:ole="">
            <v:imagedata r:id="rId58" o:title=""/>
          </v:shape>
          <o:OLEObject Type="Embed" ProgID="Equation.DSMT4" ShapeID="_x0000_i1048" DrawAspect="Content" ObjectID="_1614003582" r:id="rId59"/>
        </w:object>
      </w:r>
      <w:r w:rsidRPr="002D494F">
        <w:t xml:space="preserve"> måneder etter 1. januar 2017.</w:t>
      </w:r>
    </w:p>
    <w:p w14:paraId="4676DC7D" w14:textId="77777777" w:rsidR="00D43D71" w:rsidRPr="002D494F" w:rsidRDefault="00D43D71" w:rsidP="00D43D71">
      <w:pPr>
        <w:pStyle w:val="Brdtekst"/>
        <w:spacing w:line="240" w:lineRule="auto"/>
      </w:pPr>
    </w:p>
    <w:p w14:paraId="58F590C2" w14:textId="39475ABA" w:rsidR="00D43D71" w:rsidRPr="002D494F" w:rsidRDefault="00D43D71" w:rsidP="004A3E54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 xml:space="preserve">Bruk graftegner til å tegne grafen til </w:t>
      </w:r>
      <w:r w:rsidR="00B563F8" w:rsidRPr="002D494F">
        <w:rPr>
          <w:position w:val="-4"/>
        </w:rPr>
        <w:object w:dxaOrig="220" w:dyaOrig="260" w14:anchorId="213CD982">
          <v:shape id="_x0000_i1049" type="#_x0000_t75" style="width:11.1pt;height:13.05pt" o:ole="">
            <v:imagedata r:id="rId60" o:title=""/>
          </v:shape>
          <o:OLEObject Type="Embed" ProgID="Equation.DSMT4" ShapeID="_x0000_i1049" DrawAspect="Content" ObjectID="_1614003583" r:id="rId61"/>
        </w:object>
      </w:r>
      <w:r w:rsidRPr="002D494F">
        <w:t>.</w:t>
      </w:r>
      <w:r w:rsidRPr="002D494F">
        <w:br/>
      </w:r>
    </w:p>
    <w:p w14:paraId="5FBF4B26" w14:textId="672FA075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>Hvor lenge var mer enn 10 millioner kvadratkilometer dekket av havis?</w:t>
      </w:r>
      <w:r w:rsidRPr="002D494F">
        <w:br/>
      </w:r>
    </w:p>
    <w:p w14:paraId="48B2E77E" w14:textId="3F489C96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>Hvor mange kvadratkilometer økte området som var dekket av havis, i gjennomsnitt med per måned fra 1. mars til 1. september?</w:t>
      </w:r>
      <w:r w:rsidR="004E2854" w:rsidRPr="002D494F">
        <w:br/>
      </w:r>
    </w:p>
    <w:p w14:paraId="12679BD3" w14:textId="3B67EC0C" w:rsidR="00D43D71" w:rsidRPr="002D494F" w:rsidRDefault="00D43D71" w:rsidP="00720FEB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 xml:space="preserve">Bestem den momentane vekstfarten til funksjonen </w:t>
      </w:r>
      <w:r w:rsidR="00B563F8" w:rsidRPr="002D494F">
        <w:rPr>
          <w:position w:val="-4"/>
        </w:rPr>
        <w:object w:dxaOrig="220" w:dyaOrig="260" w14:anchorId="1951AD35">
          <v:shape id="_x0000_i1050" type="#_x0000_t75" style="width:11.1pt;height:13.05pt" o:ole="">
            <v:imagedata r:id="rId62" o:title=""/>
          </v:shape>
          <o:OLEObject Type="Embed" ProgID="Equation.DSMT4" ShapeID="_x0000_i1050" DrawAspect="Content" ObjectID="_1614003584" r:id="rId63"/>
        </w:object>
      </w:r>
      <w:r w:rsidRPr="002D494F">
        <w:t xml:space="preserve"> når </w:t>
      </w:r>
      <w:r w:rsidR="00B563F8" w:rsidRPr="002D494F">
        <w:rPr>
          <w:position w:val="-6"/>
        </w:rPr>
        <w:object w:dxaOrig="580" w:dyaOrig="279" w14:anchorId="7DB41125">
          <v:shape id="_x0000_i1051" type="#_x0000_t75" style="width:29pt;height:14pt" o:ole="">
            <v:imagedata r:id="rId64" o:title=""/>
          </v:shape>
          <o:OLEObject Type="Embed" ProgID="Equation.DSMT4" ShapeID="_x0000_i1051" DrawAspect="Content" ObjectID="_1614003585" r:id="rId65"/>
        </w:object>
      </w:r>
      <w:r w:rsidRPr="002D494F">
        <w:t>.</w:t>
      </w:r>
      <w:r w:rsidRPr="002D494F">
        <w:br/>
        <w:t>Gi en praktisk tolkning av dette svaret.</w:t>
      </w:r>
      <w:r w:rsidR="00E13728" w:rsidRPr="002D494F">
        <w:br/>
      </w:r>
      <w:r w:rsidR="004F0E2A">
        <w:rPr>
          <w:color w:val="0000FF"/>
        </w:rPr>
        <w:br/>
      </w:r>
      <w:r w:rsidR="004F0E2A">
        <w:rPr>
          <w:color w:val="0000FF"/>
        </w:rPr>
        <w:br/>
      </w:r>
      <w:r w:rsidR="004F0E2A">
        <w:rPr>
          <w:color w:val="0000FF"/>
        </w:rPr>
        <w:br/>
      </w:r>
      <w:r w:rsidR="004F0E2A">
        <w:rPr>
          <w:color w:val="0000FF"/>
        </w:rPr>
        <w:br/>
      </w:r>
    </w:p>
    <w:p w14:paraId="5770C6A6" w14:textId="2E5B26E0" w:rsidR="003B7C26" w:rsidRPr="002D494F" w:rsidRDefault="003B7C26" w:rsidP="004F0E2A">
      <w:pPr>
        <w:jc w:val="center"/>
        <w:rPr>
          <w:rFonts w:eastAsia="Times New Roman" w:cs="Times New Roman"/>
        </w:rPr>
      </w:pPr>
      <w:r w:rsidRPr="002D494F">
        <w:br w:type="page"/>
      </w:r>
    </w:p>
    <w:p w14:paraId="7FDCF12D" w14:textId="345EC900" w:rsidR="003B7C26" w:rsidRPr="002D494F" w:rsidRDefault="003B7C26" w:rsidP="003B7C26">
      <w:pPr>
        <w:pStyle w:val="Overskrift2"/>
        <w:spacing w:after="240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lastRenderedPageBreak/>
        <w:t>Oppgave 2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(3 poeng)</w:t>
      </w:r>
      <w:r w:rsidRPr="002D494F">
        <w:rPr>
          <w:rFonts w:ascii="Franklin Gothic Book" w:hAnsi="Franklin Gothic Book"/>
          <w:b w:val="0"/>
          <w:lang w:val="nb-NO"/>
        </w:rPr>
        <w:tab/>
      </w:r>
    </w:p>
    <w:p w14:paraId="5A1D4AB9" w14:textId="01339270" w:rsidR="003B7C26" w:rsidRPr="00D126C6" w:rsidRDefault="003B7C26" w:rsidP="00D126C6">
      <w:r w:rsidRPr="00D126C6">
        <w:t>I klassen til Mats er det 25 elever. 20 % av elevene har bod</w:t>
      </w:r>
      <w:r w:rsidR="00D126C6">
        <w:t>d i Norge i mindre enn fire år.</w:t>
      </w:r>
    </w:p>
    <w:p w14:paraId="2AC473E5" w14:textId="338C9FF0" w:rsidR="00C549CE" w:rsidRPr="00C549CE" w:rsidRDefault="003B7C26" w:rsidP="00C549CE">
      <w:pPr>
        <w:pStyle w:val="Ingenmellomrom"/>
        <w:numPr>
          <w:ilvl w:val="0"/>
          <w:numId w:val="20"/>
        </w:numPr>
      </w:pPr>
      <w:r w:rsidRPr="00D126C6">
        <w:t>Hvor mange av elevene i klassen har bodd i Norge i mindre enn fire år?</w:t>
      </w:r>
      <w:r w:rsidR="008F33BC" w:rsidRPr="00D126C6">
        <w:rPr>
          <w:noProof/>
          <w:lang w:eastAsia="nb-NO"/>
        </w:rPr>
        <w:t xml:space="preserve"> </w:t>
      </w:r>
    </w:p>
    <w:p w14:paraId="478AFB1A" w14:textId="5DE3D3D9" w:rsidR="00C549CE" w:rsidRDefault="00C549CE" w:rsidP="00C549CE">
      <w:pPr>
        <w:pStyle w:val="Ingenmellomrom"/>
      </w:pPr>
      <w:r>
        <w:rPr>
          <w:color w:val="0000FF"/>
          <w:u w:val="double"/>
        </w:rPr>
        <w:br/>
      </w:r>
      <w:r w:rsidR="003B7C26" w:rsidRPr="00D126C6">
        <w:t>Skolen Mats går på, er pusset opp og bygd ut. Nå er d</w:t>
      </w:r>
      <w:r>
        <w:t>et 1500 elevplasser ved skolen.</w:t>
      </w:r>
      <w:r>
        <w:br/>
      </w:r>
      <w:r w:rsidR="003B7C26" w:rsidRPr="00D126C6">
        <w:t>Dette er 150 % flere el</w:t>
      </w:r>
      <w:r w:rsidR="00D126C6">
        <w:t>evplasser enn før utbyggingen.</w:t>
      </w:r>
      <w:r>
        <w:br/>
      </w:r>
    </w:p>
    <w:p w14:paraId="38B56B20" w14:textId="57095EFB" w:rsidR="003B7C26" w:rsidRPr="00D126C6" w:rsidRDefault="003B7C26" w:rsidP="00D126C6">
      <w:pPr>
        <w:pStyle w:val="Ingenmellomrom"/>
        <w:numPr>
          <w:ilvl w:val="0"/>
          <w:numId w:val="20"/>
        </w:numPr>
      </w:pPr>
      <w:r w:rsidRPr="00D126C6">
        <w:t>Hvor mange elevplasser var det ved skolen før utbyggingen?</w:t>
      </w:r>
      <w:r w:rsidR="00A4444B" w:rsidRPr="00D126C6">
        <w:br/>
      </w:r>
    </w:p>
    <w:p w14:paraId="40CA294F" w14:textId="7346C232" w:rsidR="008F33BC" w:rsidRPr="00D126C6" w:rsidRDefault="008F33BC" w:rsidP="00D126C6"/>
    <w:p w14:paraId="37A3CA88" w14:textId="2C5115C9" w:rsidR="003B7C26" w:rsidRPr="00C549CE" w:rsidRDefault="003B7C26" w:rsidP="00C549CE">
      <w:pPr>
        <w:rPr>
          <w:rFonts w:eastAsia="Times New Roman" w:cs="Times New Roman"/>
          <w:sz w:val="32"/>
          <w:szCs w:val="32"/>
        </w:rPr>
      </w:pPr>
      <w:r w:rsidRPr="005A5710">
        <w:rPr>
          <w:b/>
          <w:sz w:val="32"/>
          <w:szCs w:val="32"/>
        </w:rPr>
        <w:t>Oppgave 3</w:t>
      </w:r>
      <w:r w:rsidRPr="002D494F">
        <w:rPr>
          <w:sz w:val="32"/>
          <w:szCs w:val="32"/>
        </w:rPr>
        <w:t xml:space="preserve"> </w:t>
      </w:r>
      <w:r w:rsidRPr="002D494F">
        <w:rPr>
          <w:b/>
        </w:rPr>
        <w:t>(2 poeng)</w:t>
      </w:r>
      <w:r w:rsidRPr="002D494F">
        <w:rPr>
          <w:b/>
        </w:rPr>
        <w:tab/>
      </w:r>
    </w:p>
    <w:p w14:paraId="29367E4D" w14:textId="56667E92" w:rsidR="00BA5AE0" w:rsidRDefault="00C07B37" w:rsidP="00BA5AE0">
      <w:pPr>
        <w:jc w:val="center"/>
      </w:pPr>
      <w:r w:rsidRPr="002D494F">
        <w:rPr>
          <w:rFonts w:ascii="Arial" w:hAnsi="Arial" w:cs="Arial"/>
          <w:b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0ACB1" wp14:editId="28836CF6">
                <wp:simplePos x="0" y="0"/>
                <wp:positionH relativeFrom="margin">
                  <wp:posOffset>482600</wp:posOffset>
                </wp:positionH>
                <wp:positionV relativeFrom="paragraph">
                  <wp:posOffset>2705100</wp:posOffset>
                </wp:positionV>
                <wp:extent cx="3893470" cy="220717"/>
                <wp:effectExtent l="0" t="0" r="0" b="825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470" cy="2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212E" w14:textId="77777777" w:rsidR="0021296E" w:rsidRPr="0072220C" w:rsidRDefault="0021296E" w:rsidP="003B7C26">
                            <w:pPr>
                              <w:pStyle w:val="Brdtekst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Verdiene for bensin- og dieselmotoriserte personbiler inkluderer ladbare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22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hybrider.</w:t>
                            </w:r>
                          </w:p>
                          <w:p w14:paraId="4E6CD061" w14:textId="77777777" w:rsidR="0021296E" w:rsidRDefault="0021296E" w:rsidP="003B7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0ACB1" id="_x0000_t202" coordsize="21600,21600" o:spt="202" path="m,l,21600r21600,l21600,xe">
                <v:stroke joinstyle="miter"/>
                <v:path gradientshapeok="t" o:connecttype="rect"/>
              </v:shapetype>
              <v:shape id="Tekstboks 18" o:spid="_x0000_s1026" type="#_x0000_t202" style="position:absolute;left:0;text-align:left;margin-left:38pt;margin-top:213pt;width:306.5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" fillcolor="white [3201]" stroked="f" strokeweight=".5pt">
                <v:textbox>
                  <w:txbxContent>
                    <w:p w14:paraId="5393212E" w14:textId="77777777" w:rsidR="0021296E" w:rsidRPr="0072220C" w:rsidRDefault="0021296E" w:rsidP="003B7C26">
                      <w:pPr>
                        <w:pStyle w:val="Brdtekst"/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Verdiene for bensin- og dieselmotoriserte personbiler inkluderer </w:t>
                      </w:r>
                      <w:proofErr w:type="spellStart"/>
                      <w:r w:rsidRPr="0072220C">
                        <w:rPr>
                          <w:rFonts w:ascii="Arial" w:hAnsi="Arial" w:cs="Arial"/>
                          <w:sz w:val="16"/>
                          <w:szCs w:val="16"/>
                        </w:rPr>
                        <w:t>ladbare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2220C">
                        <w:rPr>
                          <w:rFonts w:ascii="Arial" w:hAnsi="Arial" w:cs="Arial"/>
                          <w:sz w:val="16"/>
                          <w:szCs w:val="16"/>
                        </w:rPr>
                        <w:t>hybrider.</w:t>
                      </w:r>
                    </w:p>
                    <w:p w14:paraId="4E6CD061" w14:textId="77777777" w:rsidR="0021296E" w:rsidRDefault="0021296E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A63EF" wp14:editId="4408003F">
                <wp:simplePos x="0" y="0"/>
                <wp:positionH relativeFrom="margin">
                  <wp:posOffset>859098</wp:posOffset>
                </wp:positionH>
                <wp:positionV relativeFrom="paragraph">
                  <wp:posOffset>59229</wp:posOffset>
                </wp:positionV>
                <wp:extent cx="3774844" cy="290946"/>
                <wp:effectExtent l="0" t="0" r="16510" b="1397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844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E530" w14:textId="77777777" w:rsidR="0021296E" w:rsidRPr="0072220C" w:rsidRDefault="0021296E" w:rsidP="003B7C26">
                            <w:pPr>
                              <w:pStyle w:val="Brdtekst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Gjennomsnittlig CO</w:t>
                            </w:r>
                            <w:r w:rsidRPr="007222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7222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-utslipp for registrerte nye personbiler i 2016 og 2017</w:t>
                            </w:r>
                          </w:p>
                          <w:p w14:paraId="16E925BA" w14:textId="77777777" w:rsidR="0021296E" w:rsidRDefault="0021296E" w:rsidP="003B7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63EF" id="Tekstboks 17" o:spid="_x0000_s1027" type="#_x0000_t202" style="position:absolute;left:0;text-align:left;margin-left:67.65pt;margin-top:4.65pt;width:297.2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" fillcolor="white [3201]" strokecolor="white [3212]" strokeweight=".5pt">
                <v:textbox>
                  <w:txbxContent>
                    <w:p w14:paraId="1F54E530" w14:textId="77777777" w:rsidR="0021296E" w:rsidRPr="0072220C" w:rsidRDefault="0021296E" w:rsidP="003B7C26">
                      <w:pPr>
                        <w:pStyle w:val="Brdtekst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Gjennomsnittlig CO</w:t>
                      </w:r>
                      <w:r w:rsidRPr="0072220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7222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-utslipp for registrerte nye personbiler i 2016 og 2017</w:t>
                      </w:r>
                    </w:p>
                    <w:p w14:paraId="16E925BA" w14:textId="77777777" w:rsidR="0021296E" w:rsidRDefault="0021296E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lang w:eastAsia="nb-NO"/>
        </w:rPr>
        <w:drawing>
          <wp:inline distT="0" distB="0" distL="0" distR="0" wp14:anchorId="1A5281DA" wp14:editId="639274DD">
            <wp:extent cx="4936849" cy="303530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991473" cy="30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DB99" w14:textId="23AD34FB" w:rsidR="003B7C26" w:rsidRPr="002D494F" w:rsidRDefault="00C07B37" w:rsidP="00BA5AE0">
      <w:r>
        <w:br/>
      </w:r>
      <w:r>
        <w:br/>
      </w:r>
      <w:r w:rsidR="003B7C26" w:rsidRPr="002D494F">
        <w:t>Diagrammet ovenfor viser gjennomsnittlig CO</w:t>
      </w:r>
      <w:r w:rsidR="003B7C26" w:rsidRPr="002D494F">
        <w:rPr>
          <w:vertAlign w:val="subscript"/>
        </w:rPr>
        <w:t>2</w:t>
      </w:r>
      <w:r w:rsidR="003B7C26" w:rsidRPr="002D494F">
        <w:t>-utslipp for registrerte nye personbiler i 2016 og 2017</w:t>
      </w:r>
      <w:r w:rsidR="00C549CE">
        <w:t>.</w:t>
      </w:r>
    </w:p>
    <w:p w14:paraId="184F375E" w14:textId="4681D78A" w:rsidR="003B7C26" w:rsidRPr="002D494F" w:rsidRDefault="003B7C26" w:rsidP="00F31DC2">
      <w:pPr>
        <w:pStyle w:val="Ingenmellomrom"/>
        <w:rPr>
          <w:rFonts w:eastAsia="Times New Roman" w:cs="Times New Roman"/>
        </w:rPr>
      </w:pPr>
      <w:r w:rsidRPr="002D494F">
        <w:t>Hvor mange prosent gikk gjennomsnittlig CO</w:t>
      </w:r>
      <w:r w:rsidRPr="002D494F">
        <w:rPr>
          <w:vertAlign w:val="subscript"/>
        </w:rPr>
        <w:t>2</w:t>
      </w:r>
      <w:r w:rsidRPr="002D494F">
        <w:t>-utslipp for bensinbiler ned med fr</w:t>
      </w:r>
      <w:r w:rsidR="00BA5AE0">
        <w:t>a januar 2016 til oktober 2017?</w:t>
      </w:r>
      <w:r w:rsidR="00A4444B" w:rsidRPr="002D494F">
        <w:br/>
      </w:r>
      <w:r w:rsidR="00F31DC2">
        <w:rPr>
          <w:color w:val="0000FF"/>
        </w:rPr>
        <w:br/>
      </w:r>
      <w:r w:rsidRPr="002D494F">
        <w:br w:type="page"/>
      </w:r>
    </w:p>
    <w:p w14:paraId="789FA4DA" w14:textId="7C9EFDC7" w:rsidR="003B7C26" w:rsidRPr="002D494F" w:rsidRDefault="003B7C26" w:rsidP="003B7C26">
      <w:pPr>
        <w:pStyle w:val="Overskrift2"/>
        <w:spacing w:after="240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lastRenderedPageBreak/>
        <w:t xml:space="preserve">Oppgave 4 </w:t>
      </w:r>
      <w:r w:rsidRPr="002D494F">
        <w:rPr>
          <w:rFonts w:ascii="Franklin Gothic Book" w:hAnsi="Franklin Gothic Book"/>
          <w:b w:val="0"/>
          <w:lang w:val="nb-NO"/>
        </w:rPr>
        <w:t xml:space="preserve">(2 poeng) </w:t>
      </w:r>
    </w:p>
    <w:p w14:paraId="1F8446F8" w14:textId="10182177" w:rsidR="003B7C26" w:rsidRPr="002D494F" w:rsidRDefault="003B7C26" w:rsidP="003B7C26">
      <w:pPr>
        <w:pStyle w:val="Brdtekst"/>
      </w:pPr>
      <w:r w:rsidRPr="002D494F">
        <w:t>Verdien av en bil har avtatt med 12 % hvert år siden den var ny. Vi antar at verdien vil fortsette å avta med 12 % hvert år framover. I dag er bilen verd 300 000 kroner.</w:t>
      </w:r>
    </w:p>
    <w:p w14:paraId="30A350AA" w14:textId="51F59566" w:rsidR="003B7C26" w:rsidRPr="002D494F" w:rsidRDefault="003B7C26" w:rsidP="003B7C26">
      <w:pPr>
        <w:pStyle w:val="Brdtekst"/>
      </w:pPr>
    </w:p>
    <w:p w14:paraId="045A68EC" w14:textId="2B4A479D" w:rsidR="003B7C26" w:rsidRPr="002D494F" w:rsidRDefault="003B7C26" w:rsidP="003B7C26">
      <w:pPr>
        <w:pStyle w:val="Brdtekst"/>
        <w:numPr>
          <w:ilvl w:val="0"/>
          <w:numId w:val="9"/>
        </w:numPr>
      </w:pPr>
      <w:r w:rsidRPr="002D494F">
        <w:t>Hvor mye vil bilen være verd om fem år?</w:t>
      </w:r>
      <w:r w:rsidRPr="002D494F">
        <w:br/>
      </w:r>
    </w:p>
    <w:p w14:paraId="1B77CD13" w14:textId="790479CB" w:rsidR="003B7C26" w:rsidRPr="002D494F" w:rsidRDefault="003B7C26" w:rsidP="003B7C26">
      <w:pPr>
        <w:pStyle w:val="Brdtekst"/>
        <w:numPr>
          <w:ilvl w:val="0"/>
          <w:numId w:val="9"/>
        </w:numPr>
      </w:pPr>
      <w:r w:rsidRPr="002D494F">
        <w:t>Hvor mye var bilen verd for fem år siden?</w:t>
      </w:r>
    </w:p>
    <w:p w14:paraId="647DD97E" w14:textId="718334FE" w:rsidR="003B7C26" w:rsidRPr="002D494F" w:rsidRDefault="003B7C26" w:rsidP="003B7C26">
      <w:pPr>
        <w:pStyle w:val="Brdtekst"/>
      </w:pPr>
    </w:p>
    <w:p w14:paraId="60D649D7" w14:textId="77777777" w:rsidR="003B7C26" w:rsidRPr="002D494F" w:rsidRDefault="003B7C26" w:rsidP="003B7C26">
      <w:pPr>
        <w:pStyle w:val="Overskrift2"/>
        <w:spacing w:after="240" w:line="240" w:lineRule="auto"/>
        <w:rPr>
          <w:sz w:val="32"/>
          <w:szCs w:val="32"/>
          <w:lang w:val="nb-NO"/>
        </w:rPr>
      </w:pPr>
    </w:p>
    <w:p w14:paraId="0775CDD2" w14:textId="34594C71" w:rsidR="003B7C26" w:rsidRPr="002D494F" w:rsidRDefault="003B7C26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t>Oppgave 5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(6 poeng)</w:t>
      </w:r>
    </w:p>
    <w:p w14:paraId="4D6593D5" w14:textId="2E2BE503" w:rsidR="003B7C26" w:rsidRPr="002D494F" w:rsidRDefault="003B7C26" w:rsidP="003B7C26">
      <w:pPr>
        <w:rPr>
          <w:b/>
        </w:rPr>
      </w:pPr>
      <w:r w:rsidRPr="002D494F">
        <w:t>Per og Kari vil lage et diagram som viser aldersfordelingen til innbyggerne i et boligområde. De diskuterer om de skal bruke et histogram eller et søylediagram.</w:t>
      </w:r>
      <w:r w:rsidRPr="002D494F">
        <w:br/>
        <w:t xml:space="preserve"> </w:t>
      </w:r>
      <w:r w:rsidRPr="002D494F">
        <w:br/>
        <w:t>Ut fra opplysningene de har fått, lager Per histogrammet nedenfor. Innbyggerne er delt inn i fem aldersgrupper.</w:t>
      </w:r>
    </w:p>
    <w:p w14:paraId="4CE5221A" w14:textId="40B2E920" w:rsidR="003B7C26" w:rsidRPr="002D494F" w:rsidRDefault="00C07B37" w:rsidP="003B7C26">
      <w:pPr>
        <w:pStyle w:val="Overskrift2"/>
        <w:spacing w:after="240" w:line="240" w:lineRule="auto"/>
        <w:rPr>
          <w:lang w:val="nb-NO"/>
        </w:rPr>
      </w:pPr>
      <w:r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C20FA" wp14:editId="534AE298">
                <wp:simplePos x="0" y="0"/>
                <wp:positionH relativeFrom="column">
                  <wp:posOffset>264160</wp:posOffset>
                </wp:positionH>
                <wp:positionV relativeFrom="paragraph">
                  <wp:posOffset>151765</wp:posOffset>
                </wp:positionV>
                <wp:extent cx="1038225" cy="469900"/>
                <wp:effectExtent l="0" t="0" r="0" b="63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F3D0" w14:textId="151E96F2" w:rsidR="0021296E" w:rsidRDefault="0021296E" w:rsidP="003B7C26">
                            <w:r w:rsidRPr="00B563F8">
                              <w:rPr>
                                <w:position w:val="-24"/>
                              </w:rPr>
                              <w:object w:dxaOrig="1380" w:dyaOrig="620" w14:anchorId="3419736B">
                                <v:shape id="_x0000_i1053" type="#_x0000_t75" style="width:69.05pt;height:30.95pt" o:ole="">
                                  <v:imagedata r:id="rId67" o:title=""/>
                                </v:shape>
                                <o:OLEObject Type="Embed" ProgID="Equation.DSMT4" ShapeID="_x0000_i1053" DrawAspect="Content" ObjectID="_1614003592" r:id="rId6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20FA" id="Tekstboks 19" o:spid="_x0000_s1028" type="#_x0000_t202" style="position:absolute;margin-left:20.8pt;margin-top:11.95pt;width:81.75pt;height:3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" filled="f" stroked="f" strokeweight=".5pt">
                <v:textbox style="mso-fit-shape-to-text:t">
                  <w:txbxContent>
                    <w:p w14:paraId="609FF3D0" w14:textId="151E96F2" w:rsidR="0021296E" w:rsidRDefault="0021296E" w:rsidP="003B7C26">
                      <w:r w:rsidRPr="00B563F8">
                        <w:rPr>
                          <w:position w:val="-24"/>
                        </w:rPr>
                        <w:object w:dxaOrig="1380" w:dyaOrig="620" w14:anchorId="3419736B">
                          <v:shape id="_x0000_i1055" type="#_x0000_t75" style="width:69.05pt;height:30.95pt" o:ole="">
                            <v:imagedata r:id="rId69" o:title=""/>
                          </v:shape>
                          <o:OLEObject Type="Embed" ProgID="Equation.DSMT4" ShapeID="_x0000_i1055" DrawAspect="Content" ObjectID="_1612691789" r:id="rId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7436D"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3CCFC" wp14:editId="24AF2935">
                <wp:simplePos x="0" y="0"/>
                <wp:positionH relativeFrom="margin">
                  <wp:align>right</wp:align>
                </wp:positionH>
                <wp:positionV relativeFrom="paragraph">
                  <wp:posOffset>2346325</wp:posOffset>
                </wp:positionV>
                <wp:extent cx="852170" cy="3143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B5303" w14:textId="29D5319F" w:rsidR="0021296E" w:rsidRDefault="0021296E" w:rsidP="003B7C26">
                            <w:r>
                              <w:t xml:space="preserve"> </w:t>
                            </w:r>
                            <w:bookmarkStart w:id="1" w:name="MTBlankEqn"/>
                            <w:r w:rsidRPr="00B563F8">
                              <w:rPr>
                                <w:position w:val="-8"/>
                              </w:rPr>
                              <w:object w:dxaOrig="920" w:dyaOrig="320" w14:anchorId="7B131554">
                                <v:shape id="_x0000_i1055" type="#_x0000_t75" style="width:45.9pt;height:15.95pt" o:ole="">
                                  <v:imagedata r:id="rId71" o:title=""/>
                                </v:shape>
                                <o:OLEObject Type="Embed" ProgID="Equation.DSMT4" ShapeID="_x0000_i1055" DrawAspect="Content" ObjectID="_1614003593" r:id="rId72"/>
                              </w:objec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CCFC" id="Tekstboks 13" o:spid="_x0000_s1029" type="#_x0000_t202" style="position:absolute;margin-left:15.9pt;margin-top:184.75pt;width:67.1pt;height:2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" filled="f" stroked="f" strokeweight=".5pt">
                <v:textbox>
                  <w:txbxContent>
                    <w:p w14:paraId="2FCB5303" w14:textId="29D5319F" w:rsidR="0021296E" w:rsidRDefault="0021296E" w:rsidP="003B7C26">
                      <w:r>
                        <w:t xml:space="preserve"> </w:t>
                      </w:r>
                      <w:bookmarkStart w:id="1" w:name="MTBlankEqn"/>
                      <w:r w:rsidRPr="00B563F8">
                        <w:rPr>
                          <w:position w:val="-8"/>
                        </w:rPr>
                        <w:object w:dxaOrig="920" w:dyaOrig="320" w14:anchorId="7B131554">
                          <v:shape id="_x0000_i1053" type="#_x0000_t75" style="width:45.9pt;height:15.95pt" o:ole="">
                            <v:imagedata r:id="rId73" o:title=""/>
                          </v:shape>
                          <o:OLEObject Type="Embed" ProgID="Equation.DSMT4" ShapeID="_x0000_i1053" DrawAspect="Content" ObjectID="_1612691790" r:id="rId74"/>
                        </w:objec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298F" wp14:editId="14A116D6">
                <wp:simplePos x="0" y="0"/>
                <wp:positionH relativeFrom="margin">
                  <wp:posOffset>5051753</wp:posOffset>
                </wp:positionH>
                <wp:positionV relativeFrom="paragraph">
                  <wp:posOffset>2507615</wp:posOffset>
                </wp:positionV>
                <wp:extent cx="1329447" cy="64851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47" cy="64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A21E" w14:textId="77777777" w:rsidR="0021296E" w:rsidRDefault="0021296E" w:rsidP="003B7C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298F" id="Tekstboks 21" o:spid="_x0000_s1030" type="#_x0000_t202" style="position:absolute;margin-left:397.8pt;margin-top:197.45pt;width:104.7pt;height:51.0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" filled="f" stroked="f" strokeweight=".5pt">
                <v:textbox style="mso-fit-shape-to-text:t">
                  <w:txbxContent>
                    <w:p w14:paraId="48F3A21E" w14:textId="77777777" w:rsidR="0021296E" w:rsidRDefault="0021296E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lang w:val="nb-NO" w:eastAsia="nb-NO"/>
        </w:rPr>
        <w:drawing>
          <wp:inline distT="0" distB="0" distL="0" distR="0" wp14:anchorId="02F5D8F4" wp14:editId="3FC086E2">
            <wp:extent cx="4992984" cy="2774950"/>
            <wp:effectExtent l="0" t="0" r="0" b="635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5"/>
                    <a:srcRect l="10197" t="-10673" r="112" b="10673"/>
                    <a:stretch/>
                  </pic:blipFill>
                  <pic:spPr bwMode="auto">
                    <a:xfrm>
                      <a:off x="0" y="0"/>
                      <a:ext cx="5041003" cy="280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FC59A" w14:textId="7383B324" w:rsidR="003B7C26" w:rsidRPr="002D494F" w:rsidRDefault="003B7C26" w:rsidP="003B7C26">
      <w:pPr>
        <w:pStyle w:val="Brdtekst"/>
      </w:pPr>
    </w:p>
    <w:p w14:paraId="361C8D52" w14:textId="6942B3F6" w:rsidR="003B7C26" w:rsidRPr="002D494F" w:rsidRDefault="003B7C26" w:rsidP="00834362">
      <w:pPr>
        <w:pStyle w:val="Brdtekst"/>
        <w:tabs>
          <w:tab w:val="left" w:pos="364"/>
        </w:tabs>
        <w:ind w:left="360" w:hanging="360"/>
      </w:pPr>
      <w:r w:rsidRPr="002D494F">
        <w:t>a)</w:t>
      </w:r>
      <w:r w:rsidRPr="002D494F">
        <w:tab/>
        <w:t>Hvor mange personer bor i boligområdet?</w:t>
      </w:r>
      <w:r w:rsidRPr="002D494F">
        <w:rPr>
          <w:noProof/>
          <w:sz w:val="32"/>
          <w:szCs w:val="32"/>
          <w:lang w:eastAsia="nb-NO"/>
        </w:rPr>
        <w:t xml:space="preserve"> </w:t>
      </w:r>
    </w:p>
    <w:p w14:paraId="00665D9B" w14:textId="77777777" w:rsidR="003B7C26" w:rsidRPr="002D494F" w:rsidRDefault="003B7C26" w:rsidP="003B7C26">
      <w:pPr>
        <w:pStyle w:val="Brdtekst"/>
        <w:tabs>
          <w:tab w:val="left" w:pos="364"/>
        </w:tabs>
      </w:pPr>
    </w:p>
    <w:p w14:paraId="7221BC7A" w14:textId="15D5676B" w:rsidR="003B7C26" w:rsidRPr="002D494F" w:rsidRDefault="003B7C26" w:rsidP="003B7C26">
      <w:pPr>
        <w:pStyle w:val="Brdtekst"/>
        <w:tabs>
          <w:tab w:val="left" w:pos="364"/>
        </w:tabs>
      </w:pPr>
      <w:r w:rsidRPr="002D494F">
        <w:t>Kari lurer på om et søylediagram vil være bedre egnet.</w:t>
      </w:r>
    </w:p>
    <w:p w14:paraId="134884DE" w14:textId="5725407E" w:rsidR="003B7C26" w:rsidRPr="002D494F" w:rsidRDefault="003B7C26" w:rsidP="003B7C26">
      <w:pPr>
        <w:pStyle w:val="Brdtekst"/>
        <w:tabs>
          <w:tab w:val="left" w:pos="364"/>
        </w:tabs>
      </w:pPr>
    </w:p>
    <w:p w14:paraId="781D8C1A" w14:textId="4E55734B" w:rsidR="003B7C26" w:rsidRPr="002D494F" w:rsidRDefault="00B86A6D" w:rsidP="00FD6786">
      <w:pPr>
        <w:pStyle w:val="Brdtekst"/>
        <w:tabs>
          <w:tab w:val="left" w:pos="364"/>
        </w:tabs>
        <w:ind w:left="426" w:hanging="425"/>
        <w:rPr>
          <w:noProof/>
          <w:lang w:eastAsia="nb-NO"/>
        </w:rPr>
      </w:pPr>
      <w:r w:rsidRPr="002D494F">
        <w:rPr>
          <w:noProof/>
          <w:lang w:eastAsia="nb-NO"/>
        </w:rPr>
        <w:t xml:space="preserve"> </w:t>
      </w:r>
      <w:r w:rsidR="003B7C26" w:rsidRPr="002D494F">
        <w:t>b)</w:t>
      </w:r>
      <w:r w:rsidR="003B7C26" w:rsidRPr="002D494F">
        <w:tab/>
        <w:t>Lag et søylediagram som viser hvor mange personer det er i hver aldersgruppe.</w:t>
      </w:r>
      <w:r w:rsidR="00217C5D" w:rsidRPr="002D494F">
        <w:br/>
      </w:r>
    </w:p>
    <w:p w14:paraId="4D3D657C" w14:textId="77777777" w:rsidR="00155272" w:rsidRDefault="003B7C26" w:rsidP="00155272">
      <w:pPr>
        <w:pStyle w:val="Brdtekst"/>
        <w:numPr>
          <w:ilvl w:val="0"/>
          <w:numId w:val="9"/>
        </w:numPr>
        <w:rPr>
          <w:color w:val="0000FF"/>
        </w:rPr>
      </w:pPr>
      <w:r w:rsidRPr="002D494F">
        <w:t>Mener du et søylediagram eller et histogram er best egnet til å illustrere dette datamaterialet?</w:t>
      </w:r>
      <w:r w:rsidR="001B054D" w:rsidRPr="002D494F">
        <w:br/>
      </w:r>
      <w:r w:rsidR="00FD6786">
        <w:rPr>
          <w:color w:val="0000FF"/>
        </w:rPr>
        <w:br/>
      </w:r>
    </w:p>
    <w:p w14:paraId="45BF247A" w14:textId="61313761" w:rsidR="003B7C26" w:rsidRPr="00155272" w:rsidRDefault="00155272" w:rsidP="00155272">
      <w:pPr>
        <w:rPr>
          <w:rFonts w:eastAsia="Times New Roman" w:cs="Times New Roman"/>
          <w:color w:val="0000FF"/>
        </w:rPr>
      </w:pPr>
      <w:r>
        <w:rPr>
          <w:color w:val="0000FF"/>
        </w:rPr>
        <w:br w:type="page"/>
      </w:r>
      <w:r w:rsidR="003B7C26" w:rsidRPr="00155272">
        <w:rPr>
          <w:b/>
          <w:sz w:val="32"/>
          <w:szCs w:val="32"/>
        </w:rPr>
        <w:lastRenderedPageBreak/>
        <w:t>Oppgave 6</w:t>
      </w:r>
      <w:r w:rsidR="003B7C26" w:rsidRPr="002D494F">
        <w:t xml:space="preserve"> (7 poeng)</w:t>
      </w:r>
      <w:r w:rsidR="003B7C26" w:rsidRPr="002D494F">
        <w:br/>
      </w:r>
      <w:r w:rsidR="003B7C26" w:rsidRPr="002D494F">
        <w:rPr>
          <w:noProof/>
          <w:sz w:val="32"/>
          <w:szCs w:val="32"/>
          <w:lang w:eastAsia="nb-NO"/>
        </w:rPr>
        <w:t xml:space="preserve"> </w:t>
      </w:r>
      <w:r w:rsidR="003B7C26" w:rsidRPr="002D494F">
        <w:rPr>
          <w:noProof/>
          <w:sz w:val="32"/>
          <w:szCs w:val="32"/>
          <w:lang w:eastAsia="nb-NO"/>
        </w:rPr>
        <w:tab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71"/>
        <w:gridCol w:w="972"/>
        <w:gridCol w:w="972"/>
        <w:gridCol w:w="971"/>
        <w:gridCol w:w="972"/>
        <w:gridCol w:w="972"/>
        <w:gridCol w:w="972"/>
      </w:tblGrid>
      <w:tr w:rsidR="003B7C26" w:rsidRPr="002D494F" w14:paraId="2266AE20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0E72467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Årstall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E6C5337" w14:textId="72C62EA0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1920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2CC14FFB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1940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0F26125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1960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29AA2B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1980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1614423" w14:textId="4193C95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2000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B7FBDA5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E9B2EFD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2017</w:t>
            </w:r>
          </w:p>
        </w:tc>
      </w:tr>
      <w:tr w:rsidR="003B7C26" w:rsidRPr="002D494F" w14:paraId="3792E356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832D22C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Folketall i millioner</w:t>
            </w:r>
          </w:p>
        </w:tc>
        <w:tc>
          <w:tcPr>
            <w:tcW w:w="971" w:type="dxa"/>
            <w:vAlign w:val="center"/>
          </w:tcPr>
          <w:p w14:paraId="30B5C5F1" w14:textId="50673DC8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1902</w:t>
            </w:r>
          </w:p>
        </w:tc>
        <w:tc>
          <w:tcPr>
            <w:tcW w:w="972" w:type="dxa"/>
            <w:vAlign w:val="center"/>
          </w:tcPr>
          <w:p w14:paraId="48776DDD" w14:textId="0334A6A1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2285</w:t>
            </w:r>
          </w:p>
        </w:tc>
        <w:tc>
          <w:tcPr>
            <w:tcW w:w="972" w:type="dxa"/>
            <w:vAlign w:val="center"/>
          </w:tcPr>
          <w:p w14:paraId="28BEA3C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2991</w:t>
            </w:r>
          </w:p>
        </w:tc>
        <w:tc>
          <w:tcPr>
            <w:tcW w:w="971" w:type="dxa"/>
            <w:vAlign w:val="center"/>
          </w:tcPr>
          <w:p w14:paraId="349E0A1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4401</w:t>
            </w:r>
          </w:p>
        </w:tc>
        <w:tc>
          <w:tcPr>
            <w:tcW w:w="972" w:type="dxa"/>
            <w:vAlign w:val="center"/>
          </w:tcPr>
          <w:p w14:paraId="2DF61DC6" w14:textId="1B2E7295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6088</w:t>
            </w:r>
          </w:p>
        </w:tc>
        <w:tc>
          <w:tcPr>
            <w:tcW w:w="972" w:type="dxa"/>
            <w:vAlign w:val="center"/>
          </w:tcPr>
          <w:p w14:paraId="55E113B7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6889</w:t>
            </w:r>
          </w:p>
        </w:tc>
        <w:tc>
          <w:tcPr>
            <w:tcW w:w="972" w:type="dxa"/>
            <w:vAlign w:val="center"/>
          </w:tcPr>
          <w:p w14:paraId="36BE24B4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7474</w:t>
            </w:r>
          </w:p>
        </w:tc>
      </w:tr>
    </w:tbl>
    <w:p w14:paraId="329A26E2" w14:textId="4CC02B32" w:rsidR="003B7C26" w:rsidRPr="002D494F" w:rsidRDefault="003B7C26" w:rsidP="003B7C26"/>
    <w:p w14:paraId="5ED28D35" w14:textId="36AFFFCA" w:rsidR="003B7C26" w:rsidRPr="002D494F" w:rsidRDefault="003B7C26" w:rsidP="003B7C26">
      <w:r w:rsidRPr="002D494F">
        <w:t>Tabellen ovenfor viser folketallet i verden noen utvalgte år i perioden fra 1920 til 2017.</w:t>
      </w:r>
      <w:r w:rsidRPr="002D494F">
        <w:br/>
      </w:r>
    </w:p>
    <w:p w14:paraId="1A7B84FA" w14:textId="6EFA13DE" w:rsidR="003B7C26" w:rsidRPr="00AD2486" w:rsidRDefault="003B7C26" w:rsidP="00AD248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La </w:t>
      </w:r>
      <w:r w:rsidR="00B563F8" w:rsidRPr="002D494F">
        <w:rPr>
          <w:position w:val="-4"/>
          <w:lang w:val="nb-NO"/>
        </w:rPr>
        <w:object w:dxaOrig="200" w:dyaOrig="200" w14:anchorId="1106A389">
          <v:shape id="_x0000_i1056" type="#_x0000_t75" style="width:10.15pt;height:10.15pt" o:ole="">
            <v:imagedata r:id="rId76" o:title=""/>
          </v:shape>
          <o:OLEObject Type="Embed" ProgID="Equation.DSMT4" ShapeID="_x0000_i1056" DrawAspect="Content" ObjectID="_1614003586" r:id="rId77"/>
        </w:object>
      </w:r>
      <w:r w:rsidRPr="002D494F">
        <w:rPr>
          <w:rFonts w:ascii="Franklin Gothic Book" w:hAnsi="Franklin Gothic Book"/>
          <w:lang w:val="nb-NO"/>
        </w:rPr>
        <w:t xml:space="preserve"> være antall år etter 1. januar 1920, og bruk regresjon til å vise at funksjonen </w:t>
      </w:r>
      <w:r w:rsidR="00B563F8" w:rsidRPr="002D494F">
        <w:rPr>
          <w:position w:val="-4"/>
          <w:lang w:val="nb-NO"/>
        </w:rPr>
        <w:object w:dxaOrig="180" w:dyaOrig="260" w14:anchorId="306BAD6D">
          <v:shape id="_x0000_i1057" type="#_x0000_t75" style="width:9.2pt;height:13.05pt" o:ole="">
            <v:imagedata r:id="rId78" o:title=""/>
          </v:shape>
          <o:OLEObject Type="Embed" ProgID="Equation.DSMT4" ShapeID="_x0000_i1057" DrawAspect="Content" ObjectID="_1614003587" r:id="rId79"/>
        </w:object>
      </w:r>
      <w:r w:rsidRPr="002D494F">
        <w:rPr>
          <w:rFonts w:ascii="Franklin Gothic Book" w:hAnsi="Franklin Gothic Book"/>
          <w:lang w:val="nb-NO"/>
        </w:rPr>
        <w:t xml:space="preserve"> gitt ved </w:t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tab/>
      </w:r>
      <w:r w:rsidR="00B563F8" w:rsidRPr="002D494F">
        <w:rPr>
          <w:lang w:val="nb-NO"/>
        </w:rPr>
        <w:object w:dxaOrig="2260" w:dyaOrig="360" w14:anchorId="45F87AD5">
          <v:shape id="_x0000_i1058" type="#_x0000_t75" style="width:113pt;height:17.9pt" o:ole="">
            <v:imagedata r:id="rId80" o:title=""/>
          </v:shape>
          <o:OLEObject Type="Embed" ProgID="Equation.DSMT4" ShapeID="_x0000_i1058" DrawAspect="Content" ObjectID="_1614003588" r:id="rId81"/>
        </w:object>
      </w:r>
      <w:r w:rsidRPr="00AD2486">
        <w:rPr>
          <w:rFonts w:ascii="Franklin Gothic Book" w:hAnsi="Franklin Gothic Book"/>
          <w:lang w:val="nb-NO"/>
        </w:rPr>
        <w:t xml:space="preserve"> </w:t>
      </w:r>
      <w:r w:rsidR="00AD2486">
        <w:rPr>
          <w:rFonts w:ascii="Franklin Gothic Book" w:hAnsi="Franklin Gothic Book"/>
          <w:lang w:val="nb-NO"/>
        </w:rPr>
        <w:br/>
      </w:r>
      <w:r w:rsidRPr="00AD2486">
        <w:rPr>
          <w:rFonts w:ascii="Franklin Gothic Book" w:hAnsi="Franklin Gothic Book"/>
        </w:rPr>
        <w:t>er en modell som passer godt med tallene i tabellen.</w:t>
      </w:r>
      <w:r w:rsidR="00155272">
        <w:rPr>
          <w:rFonts w:ascii="Franklin Gothic Book" w:hAnsi="Franklin Gothic Book"/>
        </w:rPr>
        <w:br/>
      </w:r>
    </w:p>
    <w:p w14:paraId="0FA93A3F" w14:textId="5456201A" w:rsidR="003B7C26" w:rsidRPr="00F52073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color w:val="0000FF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Hvor mange prosent har folketallet økt med per år ifølge modellen i </w:t>
      </w:r>
      <w:r w:rsidRPr="002D494F">
        <w:rPr>
          <w:rFonts w:ascii="Franklin Gothic Book" w:hAnsi="Franklin Gothic Book"/>
          <w:lang w:val="nb-NO"/>
        </w:rPr>
        <w:br/>
        <w:t>oppgave a)?</w:t>
      </w:r>
      <w:r w:rsidR="007E2A45">
        <w:rPr>
          <w:rFonts w:ascii="Franklin Gothic Book" w:hAnsi="Franklin Gothic Book"/>
          <w:lang w:val="nb-NO"/>
        </w:rPr>
        <w:br/>
      </w:r>
    </w:p>
    <w:p w14:paraId="4047BBC3" w14:textId="41044EA8" w:rsidR="003B7C26" w:rsidRPr="00F2442E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Bestem den gjennomsnittlige vekstfarten til </w:t>
      </w:r>
      <w:r w:rsidR="00B563F8" w:rsidRPr="002D494F">
        <w:rPr>
          <w:position w:val="-4"/>
          <w:lang w:val="nb-NO"/>
        </w:rPr>
        <w:object w:dxaOrig="180" w:dyaOrig="260" w14:anchorId="1ADCBCA0">
          <v:shape id="_x0000_i1059" type="#_x0000_t75" style="width:9.2pt;height:13.05pt" o:ole="">
            <v:imagedata r:id="rId82" o:title=""/>
          </v:shape>
          <o:OLEObject Type="Embed" ProgID="Equation.DSMT4" ShapeID="_x0000_i1059" DrawAspect="Content" ObjectID="_1614003589" r:id="rId83"/>
        </w:object>
      </w:r>
      <w:r w:rsidRPr="002D494F">
        <w:rPr>
          <w:rFonts w:ascii="Franklin Gothic Book" w:hAnsi="Franklin Gothic Book"/>
          <w:lang w:val="nb-NO"/>
        </w:rPr>
        <w:t xml:space="preserve"> fra </w:t>
      </w:r>
      <w:r w:rsidR="00B563F8" w:rsidRPr="002D494F">
        <w:rPr>
          <w:position w:val="-6"/>
          <w:lang w:val="nb-NO"/>
        </w:rPr>
        <w:object w:dxaOrig="720" w:dyaOrig="279" w14:anchorId="611B8C5F">
          <v:shape id="_x0000_i1060" type="#_x0000_t75" style="width:36.25pt;height:14pt" o:ole="">
            <v:imagedata r:id="rId84" o:title=""/>
          </v:shape>
          <o:OLEObject Type="Embed" ProgID="Equation.DSMT4" ShapeID="_x0000_i1060" DrawAspect="Content" ObjectID="_1614003590" r:id="rId85"/>
        </w:object>
      </w:r>
      <w:r w:rsidRPr="002D494F">
        <w:rPr>
          <w:rFonts w:ascii="Franklin Gothic Book" w:hAnsi="Franklin Gothic Book"/>
          <w:lang w:val="nb-NO"/>
        </w:rPr>
        <w:t xml:space="preserve"> til </w:t>
      </w:r>
      <w:r w:rsidR="00B563F8" w:rsidRPr="002D494F">
        <w:rPr>
          <w:position w:val="-6"/>
          <w:lang w:val="nb-NO"/>
        </w:rPr>
        <w:object w:dxaOrig="720" w:dyaOrig="279" w14:anchorId="574D40F0">
          <v:shape id="_x0000_i1061" type="#_x0000_t75" style="width:36.25pt;height:14pt" o:ole="">
            <v:imagedata r:id="rId86" o:title=""/>
          </v:shape>
          <o:OLEObject Type="Embed" ProgID="Equation.DSMT4" ShapeID="_x0000_i1061" DrawAspect="Content" ObjectID="_1614003591" r:id="rId87"/>
        </w:object>
      </w:r>
      <w:r w:rsidRPr="002D494F">
        <w:rPr>
          <w:rFonts w:ascii="Franklin Gothic Book" w:hAnsi="Franklin Gothic Book"/>
          <w:lang w:val="nb-NO"/>
        </w:rPr>
        <w:t>.</w:t>
      </w:r>
      <w:r w:rsidRPr="002D494F">
        <w:rPr>
          <w:rFonts w:ascii="Franklin Gothic Book" w:hAnsi="Franklin Gothic Book"/>
          <w:lang w:val="nb-NO"/>
        </w:rPr>
        <w:br/>
        <w:t>Gi en praktisk tolkning av dette svaret.</w:t>
      </w:r>
    </w:p>
    <w:p w14:paraId="1AFB0EB8" w14:textId="0A09AB34" w:rsidR="003B7C26" w:rsidRPr="002D494F" w:rsidRDefault="00F2442E" w:rsidP="003B7C26">
      <w:r>
        <w:br/>
      </w:r>
      <w:r w:rsidR="003B7C26" w:rsidRPr="002D494F">
        <w:t>FN har utarbeidet prognoser som viser at folketallet i verden vil være 9,8 milliarder i år 2050 og 11,2 milli</w:t>
      </w:r>
      <w:r>
        <w:t>arder i år 2100.</w:t>
      </w:r>
    </w:p>
    <w:p w14:paraId="30A6B953" w14:textId="77777777" w:rsidR="00155272" w:rsidRDefault="003B7C26" w:rsidP="00160C92">
      <w:pPr>
        <w:pStyle w:val="Listeavsnitt"/>
        <w:numPr>
          <w:ilvl w:val="0"/>
          <w:numId w:val="10"/>
        </w:numPr>
        <w:spacing w:after="240" w:line="240" w:lineRule="auto"/>
        <w:rPr>
          <w:rFonts w:ascii="Franklin Gothic Book" w:hAnsi="Franklin Gothic Book"/>
          <w:color w:val="0000FF"/>
          <w:lang w:val="nb-NO"/>
        </w:rPr>
      </w:pPr>
      <w:r w:rsidRPr="00155272">
        <w:rPr>
          <w:rFonts w:ascii="Franklin Gothic Book" w:hAnsi="Franklin Gothic Book"/>
          <w:lang w:val="nb-NO"/>
        </w:rPr>
        <w:t>Vurder om modellen i oppgave a) samsvarer med disse prognosene.</w:t>
      </w:r>
      <w:r w:rsidR="008A2228" w:rsidRPr="00155272">
        <w:rPr>
          <w:rFonts w:ascii="Franklin Gothic Book" w:hAnsi="Franklin Gothic Book"/>
          <w:lang w:val="nb-NO"/>
        </w:rPr>
        <w:br/>
      </w:r>
      <w:r w:rsidR="008A2228" w:rsidRPr="00155272">
        <w:rPr>
          <w:rFonts w:ascii="Franklin Gothic Book" w:hAnsi="Franklin Gothic Book"/>
          <w:color w:val="0000FF"/>
          <w:lang w:val="nb-NO"/>
        </w:rPr>
        <w:br/>
      </w:r>
      <w:r w:rsidR="002603D4" w:rsidRPr="00155272">
        <w:rPr>
          <w:rFonts w:ascii="Franklin Gothic Book" w:hAnsi="Franklin Gothic Book"/>
          <w:color w:val="0000FF"/>
          <w:lang w:val="nb-NO"/>
        </w:rPr>
        <w:br/>
      </w:r>
    </w:p>
    <w:p w14:paraId="6E9D5862" w14:textId="72F60947" w:rsidR="003B7C26" w:rsidRPr="00155272" w:rsidRDefault="00155272" w:rsidP="00155272">
      <w:pPr>
        <w:rPr>
          <w:rFonts w:eastAsia="Times New Roman" w:cs="Times New Roman"/>
          <w:color w:val="0000FF"/>
        </w:rPr>
      </w:pPr>
      <w:r>
        <w:rPr>
          <w:color w:val="0000FF"/>
        </w:rPr>
        <w:br w:type="page"/>
      </w:r>
      <w:r w:rsidR="003B7C26" w:rsidRPr="00155272">
        <w:rPr>
          <w:b/>
          <w:sz w:val="32"/>
          <w:szCs w:val="32"/>
        </w:rPr>
        <w:lastRenderedPageBreak/>
        <w:t>Oppgave 7</w:t>
      </w:r>
      <w:r w:rsidR="003B7C26" w:rsidRPr="00155272">
        <w:t xml:space="preserve"> (8 poeng)</w:t>
      </w:r>
      <w:r w:rsidR="003B7C26" w:rsidRPr="00155272">
        <w:rPr>
          <w:noProof/>
          <w:sz w:val="32"/>
          <w:szCs w:val="32"/>
          <w:lang w:eastAsia="nb-NO"/>
        </w:rPr>
        <w:t xml:space="preserve"> </w:t>
      </w:r>
      <w:r w:rsidR="003B7C26" w:rsidRPr="00155272">
        <w:rPr>
          <w:noProof/>
          <w:sz w:val="32"/>
          <w:szCs w:val="32"/>
          <w:lang w:eastAsia="nb-NO"/>
        </w:rPr>
        <w:tab/>
      </w:r>
    </w:p>
    <w:p w14:paraId="255498BF" w14:textId="77777777" w:rsidR="003B7C26" w:rsidRPr="002D494F" w:rsidRDefault="003B7C26" w:rsidP="003B7C26">
      <w:r w:rsidRPr="002D494F">
        <w:rPr>
          <w:noProof/>
          <w:lang w:eastAsia="nb-NO"/>
        </w:rPr>
        <w:drawing>
          <wp:inline distT="0" distB="0" distL="0" distR="0" wp14:anchorId="13AB0977" wp14:editId="2396D44D">
            <wp:extent cx="561975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489DFF55" w14:textId="660A3DD6" w:rsidR="003B7C26" w:rsidRPr="002D494F" w:rsidRDefault="003B7C26" w:rsidP="003B7C26">
      <w:r w:rsidRPr="002D494F">
        <w:t>Diagrammet ovenfor viser karakterfordelingen ved en matematikkeksamen et år.</w:t>
      </w:r>
      <w:r w:rsidRPr="002D494F">
        <w:br/>
      </w:r>
    </w:p>
    <w:p w14:paraId="0AF09A5A" w14:textId="18151552" w:rsidR="00155272" w:rsidRPr="00155272" w:rsidRDefault="003B7C26" w:rsidP="00155272">
      <w:pPr>
        <w:pStyle w:val="Listeavsnitt"/>
        <w:numPr>
          <w:ilvl w:val="0"/>
          <w:numId w:val="11"/>
        </w:numPr>
        <w:spacing w:after="160" w:line="259" w:lineRule="auto"/>
      </w:pPr>
      <w:r w:rsidRPr="002D494F">
        <w:rPr>
          <w:rFonts w:ascii="Franklin Gothic Book" w:hAnsi="Franklin Gothic Book"/>
          <w:lang w:val="nb-NO"/>
        </w:rPr>
        <w:t>Hvor mange prosent av elevene fikk karakteren 4 eller bedre?</w:t>
      </w:r>
    </w:p>
    <w:p w14:paraId="7BDFB6EA" w14:textId="77777777" w:rsidR="00155272" w:rsidRPr="00155272" w:rsidRDefault="00155272" w:rsidP="00155272">
      <w:pPr>
        <w:pStyle w:val="Listeavsnitt"/>
        <w:spacing w:after="160" w:line="259" w:lineRule="auto"/>
        <w:ind w:left="360"/>
      </w:pPr>
    </w:p>
    <w:p w14:paraId="5CF67221" w14:textId="1B556F7C" w:rsidR="003B7C26" w:rsidRPr="002D494F" w:rsidRDefault="003B7C26" w:rsidP="003B7C26">
      <w:pPr>
        <w:pStyle w:val="Listeavsnitt"/>
        <w:numPr>
          <w:ilvl w:val="0"/>
          <w:numId w:val="11"/>
        </w:numPr>
        <w:spacing w:after="160" w:line="259" w:lineRule="auto"/>
      </w:pPr>
      <w:r w:rsidRPr="00155272">
        <w:rPr>
          <w:rFonts w:ascii="Franklin Gothic Book" w:hAnsi="Franklin Gothic Book"/>
          <w:lang w:val="nb-NO"/>
        </w:rPr>
        <w:t>Lag et regneark som vist nedenfor. Legg inn verdier i de hvite cellene og formler i de blå cellene. Bruk regnearket til å bestemme gjennomsnittskarakteren og standardavviket til karakterfordelingen.</w:t>
      </w:r>
      <w:r w:rsidR="00DB056C" w:rsidRPr="00155272">
        <w:rPr>
          <w:rFonts w:ascii="Franklin Gothic Book" w:hAnsi="Franklin Gothic Book"/>
          <w:lang w:val="nb-NO"/>
        </w:rPr>
        <w:br/>
      </w:r>
      <w:r w:rsidR="00CF209A" w:rsidRPr="002D494F">
        <w:rPr>
          <w:noProof/>
          <w:lang w:val="nb-NO" w:eastAsia="nb-NO"/>
        </w:rPr>
        <w:drawing>
          <wp:inline distT="0" distB="0" distL="0" distR="0" wp14:anchorId="01DD3410" wp14:editId="7F752524">
            <wp:extent cx="3778250" cy="240292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833165" cy="24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8DF" w:rsidRPr="00C07B37">
        <w:rPr>
          <w:color w:val="0000FF"/>
        </w:rPr>
        <w:t xml:space="preserve"> </w:t>
      </w:r>
      <w:r w:rsidR="00B436C0">
        <w:br/>
      </w:r>
      <w:r w:rsidR="00DB056C" w:rsidRPr="00C07B37">
        <w:rPr>
          <w:color w:val="0000FF"/>
        </w:rPr>
        <w:br/>
      </w:r>
      <w:r w:rsidR="00DB056C" w:rsidRPr="00C07B37">
        <w:rPr>
          <w:color w:val="0000FF"/>
        </w:rPr>
        <w:br/>
      </w:r>
      <w:r w:rsidRPr="002D494F">
        <w:br/>
        <w:t>Året etter var det 180 elever som hadde eksamen. Gjennomsnitts</w:t>
      </w:r>
      <w:r w:rsidR="00107358">
        <w:t>karakteren dette året</w:t>
      </w:r>
      <w:r w:rsidR="00107358">
        <w:br/>
        <w:t>var 3,25.</w:t>
      </w:r>
    </w:p>
    <w:p w14:paraId="4DFD428F" w14:textId="37A2960E" w:rsidR="00107358" w:rsidRPr="00155272" w:rsidRDefault="003B7C26" w:rsidP="001201CB">
      <w:pPr>
        <w:pStyle w:val="Listeavsnitt"/>
        <w:numPr>
          <w:ilvl w:val="0"/>
          <w:numId w:val="11"/>
        </w:numPr>
        <w:spacing w:after="160" w:line="259" w:lineRule="auto"/>
        <w:rPr>
          <w:b/>
        </w:rPr>
      </w:pPr>
      <w:r w:rsidRPr="002D494F">
        <w:rPr>
          <w:rFonts w:ascii="Franklin Gothic Book" w:hAnsi="Franklin Gothic Book"/>
          <w:lang w:val="nb-NO"/>
        </w:rPr>
        <w:t>Hva var gjennomsnittskarakteren dersom vi ser disse to årene under ett?</w:t>
      </w:r>
      <w:r w:rsidR="001D1CDA">
        <w:rPr>
          <w:rFonts w:ascii="Franklin Gothic Book" w:hAnsi="Franklin Gothic Book"/>
          <w:lang w:val="nb-NO"/>
        </w:rPr>
        <w:br/>
      </w:r>
      <w:r w:rsidR="001D1CDA" w:rsidRPr="00155272">
        <w:rPr>
          <w:rFonts w:ascii="Franklin Gothic Book" w:hAnsi="Franklin Gothic Book"/>
          <w:color w:val="0000FF"/>
          <w:lang w:val="nb-NO"/>
        </w:rPr>
        <w:br/>
      </w:r>
      <w:r w:rsidR="00107358" w:rsidRPr="00155272">
        <w:rPr>
          <w:rFonts w:ascii="Franklin Gothic Book" w:hAnsi="Franklin Gothic Book"/>
          <w:color w:val="0000FF"/>
          <w:u w:val="double"/>
          <w:lang w:val="nb-NO"/>
        </w:rPr>
        <w:lastRenderedPageBreak/>
        <w:br/>
      </w:r>
    </w:p>
    <w:p w14:paraId="037C1AFE" w14:textId="0CEBD2A9" w:rsidR="003B7C26" w:rsidRPr="002D494F" w:rsidRDefault="003B7C26" w:rsidP="003B7C26">
      <w:pPr>
        <w:pStyle w:val="Brdtekst"/>
        <w:spacing w:before="120" w:line="240" w:lineRule="auto"/>
        <w:rPr>
          <w:b/>
        </w:rPr>
      </w:pPr>
      <w:r w:rsidRPr="002D494F">
        <w:rPr>
          <w:b/>
        </w:rPr>
        <w:t>Kilder for bilder, tegninger osv.</w:t>
      </w:r>
    </w:p>
    <w:p w14:paraId="4B243C58" w14:textId="77777777" w:rsidR="003B7C26" w:rsidRPr="002D494F" w:rsidRDefault="003B7C26" w:rsidP="003B7C26">
      <w:pPr>
        <w:pStyle w:val="Brdtekst"/>
        <w:spacing w:before="120" w:line="240" w:lineRule="auto"/>
        <w:rPr>
          <w:sz w:val="2"/>
        </w:rPr>
      </w:pPr>
    </w:p>
    <w:p w14:paraId="482BCD0A" w14:textId="77777777" w:rsidR="003B7C26" w:rsidRPr="007B5387" w:rsidRDefault="003B7C26" w:rsidP="003B7C26">
      <w:pPr>
        <w:pStyle w:val="Listeavsnitt"/>
        <w:numPr>
          <w:ilvl w:val="0"/>
          <w:numId w:val="1"/>
        </w:numPr>
        <w:rPr>
          <w:rFonts w:ascii="Franklin Gothic Book" w:hAnsi="Franklin Gothic Book"/>
          <w:lang w:val="nb-NO"/>
        </w:rPr>
      </w:pPr>
      <w:r w:rsidRPr="007B5387">
        <w:rPr>
          <w:rFonts w:ascii="Franklin Gothic Book" w:hAnsi="Franklin Gothic Book"/>
          <w:lang w:val="nb-NO"/>
        </w:rPr>
        <w:t>CO</w:t>
      </w:r>
      <w:r w:rsidRPr="007B5387">
        <w:rPr>
          <w:rFonts w:ascii="Franklin Gothic Book" w:hAnsi="Franklin Gothic Book"/>
          <w:vertAlign w:val="subscript"/>
          <w:lang w:val="nb-NO"/>
        </w:rPr>
        <w:t>2</w:t>
      </w:r>
      <w:r w:rsidRPr="007B5387">
        <w:rPr>
          <w:rFonts w:ascii="Franklin Gothic Book" w:hAnsi="Franklin Gothic Book"/>
          <w:lang w:val="nb-NO"/>
        </w:rPr>
        <w:t>-utslipp: http://www.ofvas.no/co2-utslippet-b-i-l/category635.html</w:t>
      </w:r>
      <w:r w:rsidRPr="007B5387">
        <w:rPr>
          <w:rStyle w:val="Hyperkobling"/>
          <w:rFonts w:ascii="Franklin Gothic Book" w:hAnsi="Franklin Gothic Book"/>
          <w:lang w:val="nb-NO"/>
        </w:rPr>
        <w:t xml:space="preserve"> (06.01.2018)</w:t>
      </w:r>
    </w:p>
    <w:p w14:paraId="40FA79E8" w14:textId="77777777" w:rsidR="0091738D" w:rsidRDefault="003B7C26" w:rsidP="003B7C26">
      <w:pPr>
        <w:pStyle w:val="Brdtekst"/>
        <w:numPr>
          <w:ilvl w:val="0"/>
          <w:numId w:val="1"/>
        </w:numPr>
        <w:spacing w:line="240" w:lineRule="auto"/>
      </w:pPr>
      <w:r w:rsidRPr="007B5387">
        <w:t>Havis: https://www.sciencenews.org/blog/science-ticker/antarctic-sea-ice-shrinks-record-low (08.12.2017)</w:t>
      </w:r>
    </w:p>
    <w:p w14:paraId="5D54B29E" w14:textId="71CF83A6" w:rsidR="003B7C26" w:rsidRPr="002D494F" w:rsidRDefault="003B7C26" w:rsidP="003B7C26">
      <w:pPr>
        <w:pStyle w:val="Brdtekst"/>
        <w:numPr>
          <w:ilvl w:val="0"/>
          <w:numId w:val="1"/>
        </w:numPr>
        <w:spacing w:line="240" w:lineRule="auto"/>
      </w:pPr>
      <w:r w:rsidRPr="002D494F">
        <w:t>Andre bilder, tegninger og grafiske framstillinger: Utdanningsdirektoratet</w:t>
      </w:r>
    </w:p>
    <w:sectPr w:rsidR="003B7C26" w:rsidRPr="002D494F">
      <w:footerReference w:type="defaul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51EC" w14:textId="77777777" w:rsidR="009C0764" w:rsidRDefault="009C0764" w:rsidP="003111C5">
      <w:pPr>
        <w:spacing w:after="0" w:line="240" w:lineRule="auto"/>
      </w:pPr>
      <w:r>
        <w:separator/>
      </w:r>
    </w:p>
  </w:endnote>
  <w:endnote w:type="continuationSeparator" w:id="0">
    <w:p w14:paraId="37BE3D42" w14:textId="77777777" w:rsidR="009C0764" w:rsidRDefault="009C0764" w:rsidP="003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BE9F28" w14:textId="44DDADBB" w:rsidR="0021296E" w:rsidRPr="00DA7050" w:rsidRDefault="0021296E" w:rsidP="005E3EF9">
        <w:pPr>
          <w:pStyle w:val="Bunntekst"/>
          <w:pBdr>
            <w:top w:val="single" w:sz="4" w:space="1" w:color="auto"/>
          </w:pBdr>
          <w:tabs>
            <w:tab w:val="right" w:pos="9540"/>
          </w:tabs>
          <w:rPr>
            <w:sz w:val="20"/>
            <w:szCs w:val="20"/>
          </w:rPr>
        </w:pPr>
        <w:r w:rsidRPr="00DA7050">
          <w:rPr>
            <w:sz w:val="20"/>
            <w:szCs w:val="20"/>
          </w:rPr>
          <w:t>Eksamen MAT1015 Matematikk 2P</w:t>
        </w:r>
        <w:r>
          <w:rPr>
            <w:sz w:val="20"/>
            <w:szCs w:val="20"/>
          </w:rPr>
          <w:t xml:space="preserve"> Våren 2018</w:t>
        </w:r>
        <w:r w:rsidRPr="00DA7050">
          <w:rPr>
            <w:sz w:val="20"/>
            <w:szCs w:val="20"/>
          </w:rPr>
          <w:tab/>
        </w:r>
        <w:r w:rsidRPr="00DA7050">
          <w:rPr>
            <w:sz w:val="20"/>
            <w:szCs w:val="20"/>
          </w:rPr>
          <w:tab/>
          <w:t xml:space="preserve">   Side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PAGE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155272">
          <w:rPr>
            <w:b/>
            <w:bCs/>
            <w:noProof/>
            <w:sz w:val="20"/>
            <w:szCs w:val="20"/>
          </w:rPr>
          <w:t>11</w:t>
        </w:r>
        <w:r w:rsidRPr="00DA7050">
          <w:rPr>
            <w:b/>
            <w:bCs/>
            <w:sz w:val="20"/>
            <w:szCs w:val="20"/>
          </w:rPr>
          <w:fldChar w:fldCharType="end"/>
        </w:r>
        <w:r w:rsidRPr="00DA7050">
          <w:rPr>
            <w:sz w:val="20"/>
            <w:szCs w:val="20"/>
          </w:rPr>
          <w:t xml:space="preserve"> av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NUMPAGES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155272">
          <w:rPr>
            <w:b/>
            <w:bCs/>
            <w:noProof/>
            <w:sz w:val="20"/>
            <w:szCs w:val="20"/>
          </w:rPr>
          <w:t>11</w:t>
        </w:r>
        <w:r w:rsidRPr="00DA7050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D3C5" w14:textId="77777777" w:rsidR="009C0764" w:rsidRDefault="009C0764" w:rsidP="003111C5">
      <w:pPr>
        <w:spacing w:after="0" w:line="240" w:lineRule="auto"/>
      </w:pPr>
      <w:r>
        <w:separator/>
      </w:r>
    </w:p>
  </w:footnote>
  <w:footnote w:type="continuationSeparator" w:id="0">
    <w:p w14:paraId="297EB172" w14:textId="77777777" w:rsidR="009C0764" w:rsidRDefault="009C0764" w:rsidP="0031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64"/>
    <w:multiLevelType w:val="hybridMultilevel"/>
    <w:tmpl w:val="06484D08"/>
    <w:lvl w:ilvl="0" w:tplc="BC1E4EE2">
      <w:start w:val="1"/>
      <w:numFmt w:val="lowerLetter"/>
      <w:pStyle w:val="MTDisplayEquation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4D6"/>
    <w:multiLevelType w:val="hybridMultilevel"/>
    <w:tmpl w:val="8018B3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709"/>
    <w:multiLevelType w:val="hybridMultilevel"/>
    <w:tmpl w:val="3476FACE"/>
    <w:lvl w:ilvl="0" w:tplc="A3127460">
      <w:start w:val="3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5D6"/>
    <w:multiLevelType w:val="hybridMultilevel"/>
    <w:tmpl w:val="107E02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856"/>
    <w:multiLevelType w:val="hybridMultilevel"/>
    <w:tmpl w:val="F0B4C82E"/>
    <w:lvl w:ilvl="0" w:tplc="15C455B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27CFC"/>
    <w:multiLevelType w:val="hybridMultilevel"/>
    <w:tmpl w:val="0DFE4E82"/>
    <w:lvl w:ilvl="0" w:tplc="216459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239"/>
    <w:multiLevelType w:val="hybridMultilevel"/>
    <w:tmpl w:val="48903C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24356"/>
    <w:multiLevelType w:val="hybridMultilevel"/>
    <w:tmpl w:val="58AC4FA4"/>
    <w:lvl w:ilvl="0" w:tplc="41DE5414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C783D"/>
    <w:multiLevelType w:val="hybridMultilevel"/>
    <w:tmpl w:val="30A6D5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80208"/>
    <w:multiLevelType w:val="hybridMultilevel"/>
    <w:tmpl w:val="8E82B520"/>
    <w:lvl w:ilvl="0" w:tplc="21BA22FC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67363"/>
    <w:multiLevelType w:val="hybridMultilevel"/>
    <w:tmpl w:val="C972B1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AC606E"/>
    <w:multiLevelType w:val="hybridMultilevel"/>
    <w:tmpl w:val="28C2F3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A2118"/>
    <w:multiLevelType w:val="hybridMultilevel"/>
    <w:tmpl w:val="08BEC7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720D30"/>
    <w:multiLevelType w:val="hybridMultilevel"/>
    <w:tmpl w:val="9FD63F3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B0782"/>
    <w:multiLevelType w:val="hybridMultilevel"/>
    <w:tmpl w:val="DFA08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05B6D"/>
    <w:multiLevelType w:val="hybridMultilevel"/>
    <w:tmpl w:val="75D2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622F6"/>
    <w:multiLevelType w:val="hybridMultilevel"/>
    <w:tmpl w:val="F12AA29E"/>
    <w:lvl w:ilvl="0" w:tplc="8BEA05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2725"/>
    <w:multiLevelType w:val="hybridMultilevel"/>
    <w:tmpl w:val="FE548240"/>
    <w:lvl w:ilvl="0" w:tplc="630A116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5E3E"/>
    <w:multiLevelType w:val="hybridMultilevel"/>
    <w:tmpl w:val="5FEEA1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7"/>
  </w:num>
  <w:num w:numId="14">
    <w:abstractNumId w:val="15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5"/>
    <w:rsid w:val="000210EC"/>
    <w:rsid w:val="00022D2B"/>
    <w:rsid w:val="000406FD"/>
    <w:rsid w:val="000634C9"/>
    <w:rsid w:val="00071C14"/>
    <w:rsid w:val="000A4489"/>
    <w:rsid w:val="000B0A67"/>
    <w:rsid w:val="000B46B6"/>
    <w:rsid w:val="000D4F2E"/>
    <w:rsid w:val="000F173C"/>
    <w:rsid w:val="00107358"/>
    <w:rsid w:val="00145C2F"/>
    <w:rsid w:val="00155272"/>
    <w:rsid w:val="00155B9A"/>
    <w:rsid w:val="00163177"/>
    <w:rsid w:val="001911D2"/>
    <w:rsid w:val="00195CA4"/>
    <w:rsid w:val="001A7C38"/>
    <w:rsid w:val="001B054D"/>
    <w:rsid w:val="001C2E10"/>
    <w:rsid w:val="001D1CDA"/>
    <w:rsid w:val="001D50B0"/>
    <w:rsid w:val="001F325B"/>
    <w:rsid w:val="0021296E"/>
    <w:rsid w:val="0021650B"/>
    <w:rsid w:val="00217C5D"/>
    <w:rsid w:val="0024252F"/>
    <w:rsid w:val="002603D4"/>
    <w:rsid w:val="00264F63"/>
    <w:rsid w:val="00266AB4"/>
    <w:rsid w:val="00271B9B"/>
    <w:rsid w:val="00273988"/>
    <w:rsid w:val="00280F91"/>
    <w:rsid w:val="00282413"/>
    <w:rsid w:val="002B1959"/>
    <w:rsid w:val="002D494F"/>
    <w:rsid w:val="002D4CCE"/>
    <w:rsid w:val="002E5D8D"/>
    <w:rsid w:val="003111C5"/>
    <w:rsid w:val="00332C6F"/>
    <w:rsid w:val="00350AEB"/>
    <w:rsid w:val="0039561A"/>
    <w:rsid w:val="003A08A3"/>
    <w:rsid w:val="003A1BBB"/>
    <w:rsid w:val="003B7464"/>
    <w:rsid w:val="003B7C26"/>
    <w:rsid w:val="003F14C0"/>
    <w:rsid w:val="00401BA8"/>
    <w:rsid w:val="004218DF"/>
    <w:rsid w:val="00440951"/>
    <w:rsid w:val="004A3E54"/>
    <w:rsid w:val="004D3627"/>
    <w:rsid w:val="004E2854"/>
    <w:rsid w:val="004F0E2A"/>
    <w:rsid w:val="004F689F"/>
    <w:rsid w:val="00504778"/>
    <w:rsid w:val="0050548C"/>
    <w:rsid w:val="00574C00"/>
    <w:rsid w:val="005A5710"/>
    <w:rsid w:val="005E3EF9"/>
    <w:rsid w:val="005F6991"/>
    <w:rsid w:val="006017D4"/>
    <w:rsid w:val="0062634C"/>
    <w:rsid w:val="00693A08"/>
    <w:rsid w:val="00696307"/>
    <w:rsid w:val="006C195B"/>
    <w:rsid w:val="0070255E"/>
    <w:rsid w:val="00705A6E"/>
    <w:rsid w:val="00720FEB"/>
    <w:rsid w:val="00722083"/>
    <w:rsid w:val="007A5207"/>
    <w:rsid w:val="007B5387"/>
    <w:rsid w:val="007B6BED"/>
    <w:rsid w:val="007D455B"/>
    <w:rsid w:val="007E2A45"/>
    <w:rsid w:val="008239BE"/>
    <w:rsid w:val="00834362"/>
    <w:rsid w:val="0086109D"/>
    <w:rsid w:val="008A2228"/>
    <w:rsid w:val="008E0340"/>
    <w:rsid w:val="008E40AB"/>
    <w:rsid w:val="008F33BC"/>
    <w:rsid w:val="008F452C"/>
    <w:rsid w:val="009041EC"/>
    <w:rsid w:val="0091738D"/>
    <w:rsid w:val="0092780C"/>
    <w:rsid w:val="00951193"/>
    <w:rsid w:val="0097436D"/>
    <w:rsid w:val="0098532E"/>
    <w:rsid w:val="009C0764"/>
    <w:rsid w:val="009C5E23"/>
    <w:rsid w:val="009E7DED"/>
    <w:rsid w:val="00A07352"/>
    <w:rsid w:val="00A146A4"/>
    <w:rsid w:val="00A30083"/>
    <w:rsid w:val="00A42E20"/>
    <w:rsid w:val="00A4444B"/>
    <w:rsid w:val="00A55D59"/>
    <w:rsid w:val="00A94A4F"/>
    <w:rsid w:val="00AA0F0F"/>
    <w:rsid w:val="00AD2486"/>
    <w:rsid w:val="00B24C06"/>
    <w:rsid w:val="00B3320D"/>
    <w:rsid w:val="00B37D5E"/>
    <w:rsid w:val="00B436C0"/>
    <w:rsid w:val="00B563F8"/>
    <w:rsid w:val="00B850FC"/>
    <w:rsid w:val="00B86A6D"/>
    <w:rsid w:val="00B91FA0"/>
    <w:rsid w:val="00BA5AE0"/>
    <w:rsid w:val="00C07B37"/>
    <w:rsid w:val="00C53873"/>
    <w:rsid w:val="00C549CE"/>
    <w:rsid w:val="00C62758"/>
    <w:rsid w:val="00C83E59"/>
    <w:rsid w:val="00CB190A"/>
    <w:rsid w:val="00CD3BE6"/>
    <w:rsid w:val="00CD7F13"/>
    <w:rsid w:val="00CE0ACB"/>
    <w:rsid w:val="00CF209A"/>
    <w:rsid w:val="00CF49CD"/>
    <w:rsid w:val="00D055FE"/>
    <w:rsid w:val="00D126C6"/>
    <w:rsid w:val="00D373C0"/>
    <w:rsid w:val="00D43D71"/>
    <w:rsid w:val="00D73E62"/>
    <w:rsid w:val="00DA7050"/>
    <w:rsid w:val="00DB056C"/>
    <w:rsid w:val="00DD5CB6"/>
    <w:rsid w:val="00DF6C5C"/>
    <w:rsid w:val="00E11A73"/>
    <w:rsid w:val="00E13728"/>
    <w:rsid w:val="00E62F93"/>
    <w:rsid w:val="00E63E06"/>
    <w:rsid w:val="00E65831"/>
    <w:rsid w:val="00EB0990"/>
    <w:rsid w:val="00EB4FAF"/>
    <w:rsid w:val="00F2442E"/>
    <w:rsid w:val="00F30077"/>
    <w:rsid w:val="00F31DC2"/>
    <w:rsid w:val="00F52073"/>
    <w:rsid w:val="00F67C0F"/>
    <w:rsid w:val="00F862DD"/>
    <w:rsid w:val="00FB06A6"/>
    <w:rsid w:val="00FB0DFC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4F4"/>
  <w15:chartTrackingRefBased/>
  <w15:docId w15:val="{BDBF6793-1451-4A69-A2C2-845FD10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62634C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1C5"/>
  </w:style>
  <w:style w:type="paragraph" w:styleId="Bunntekst">
    <w:name w:val="footer"/>
    <w:basedOn w:val="Normal"/>
    <w:link w:val="Bunn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1C5"/>
  </w:style>
  <w:style w:type="paragraph" w:styleId="Brdtekst">
    <w:name w:val="Body Text"/>
    <w:basedOn w:val="Normal"/>
    <w:link w:val="BrdtekstTegn"/>
    <w:uiPriority w:val="99"/>
    <w:qFormat/>
    <w:rsid w:val="003111C5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3111C5"/>
    <w:rPr>
      <w:rFonts w:eastAsia="Times New Roman" w:cs="Times New Roman"/>
    </w:rPr>
  </w:style>
  <w:style w:type="character" w:styleId="Hyperkobling">
    <w:name w:val="Hyperlink"/>
    <w:uiPriority w:val="99"/>
    <w:rsid w:val="003111C5"/>
    <w:rPr>
      <w:rFonts w:cs="Times New Roman"/>
      <w:color w:val="0000FF"/>
      <w:u w:val="single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3111C5"/>
    <w:pPr>
      <w:spacing w:after="0" w:line="300" w:lineRule="exact"/>
      <w:ind w:left="720"/>
      <w:contextualSpacing/>
    </w:pPr>
    <w:rPr>
      <w:rFonts w:ascii="Arial" w:eastAsia="Times New Roman" w:hAnsi="Arial" w:cs="Times New Roman"/>
      <w:lang w:val="x-none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3111C5"/>
    <w:rPr>
      <w:rFonts w:ascii="Arial" w:eastAsia="Times New Roman" w:hAnsi="Arial" w:cs="Times New Roman"/>
      <w:lang w:val="x-none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62634C"/>
    <w:rPr>
      <w:rFonts w:ascii="Franklin Gothic Medium" w:eastAsia="Times New Roman" w:hAnsi="Franklin Gothic Medium" w:cs="Times New Roman"/>
      <w:b/>
      <w:lang w:val="x-none"/>
    </w:rPr>
  </w:style>
  <w:style w:type="table" w:styleId="Tabellrutenett">
    <w:name w:val="Table Grid"/>
    <w:basedOn w:val="Vanligtabell"/>
    <w:uiPriority w:val="39"/>
    <w:rsid w:val="006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rdtekst"/>
    <w:next w:val="Normal"/>
    <w:link w:val="MTDisplayEquationTegn"/>
    <w:rsid w:val="00CB190A"/>
    <w:pPr>
      <w:numPr>
        <w:numId w:val="6"/>
      </w:numPr>
      <w:tabs>
        <w:tab w:val="center" w:pos="4720"/>
        <w:tab w:val="right" w:pos="9080"/>
      </w:tabs>
    </w:pPr>
  </w:style>
  <w:style w:type="character" w:customStyle="1" w:styleId="MTDisplayEquationTegn">
    <w:name w:val="MTDisplayEquation Tegn"/>
    <w:basedOn w:val="BrdtekstTegn"/>
    <w:link w:val="MTDisplayEquation"/>
    <w:rsid w:val="00CB190A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24252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hyperlink" Target="http://www.euro.who.int/en/health-topics/disease-prevention/nutrition/a-healthy-lifestyle/body-mass-index-bmi" TargetMode="External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90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0.wmf"/><Relationship Id="rId77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4.png"/><Relationship Id="rId83" Type="http://schemas.openxmlformats.org/officeDocument/2006/relationships/oleObject" Target="embeddings/oleObject35.bin"/><Relationship Id="rId88" Type="http://schemas.openxmlformats.org/officeDocument/2006/relationships/chart" Target="charts/chart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30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KARAKTEROVERSIKT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Elever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'Ark1'!$B$2:$B$7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2">
                  <c:v>65</c:v>
                </c:pt>
                <c:pt idx="3">
                  <c:v>40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C-44AB-B035-E99F9024F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999424"/>
        <c:axId val="364041624"/>
      </c:barChart>
      <c:catAx>
        <c:axId val="358999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KARAKTER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4041624"/>
        <c:crosses val="autoZero"/>
        <c:auto val="1"/>
        <c:lblAlgn val="ctr"/>
        <c:lblOffset val="100"/>
        <c:noMultiLvlLbl val="0"/>
      </c:catAx>
      <c:valAx>
        <c:axId val="364041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ELEVER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8999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14A8-9FA7-4349-AE38-3372F34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1218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4</cp:revision>
  <dcterms:created xsi:type="dcterms:W3CDTF">2019-02-18T11:53:00Z</dcterms:created>
  <dcterms:modified xsi:type="dcterms:W3CDTF">2019-03-13T16:21:00Z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